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7BE" w:rsidRPr="00435B2A" w:rsidRDefault="00CD17BE" w:rsidP="00066E2B">
      <w:pPr>
        <w:pBdr>
          <w:top w:val="single" w:sz="4" w:space="1" w:color="auto"/>
          <w:left w:val="single" w:sz="4" w:space="4" w:color="auto"/>
          <w:bottom w:val="single" w:sz="4" w:space="1" w:color="auto"/>
          <w:right w:val="single" w:sz="4" w:space="4" w:color="auto"/>
        </w:pBdr>
        <w:jc w:val="both"/>
        <w:rPr>
          <w:rFonts w:cstheme="minorHAnsi"/>
          <w:b/>
        </w:rPr>
      </w:pPr>
      <w:r w:rsidRPr="00435B2A">
        <w:rPr>
          <w:rFonts w:cstheme="minorHAnsi"/>
          <w:b/>
        </w:rPr>
        <w:t>Verslag Dagelijks Bestuur LOP Ronse Basis</w:t>
      </w:r>
    </w:p>
    <w:p w:rsidR="00CD17BE" w:rsidRPr="00435B2A" w:rsidRDefault="00EA6CB9" w:rsidP="00066E2B">
      <w:pPr>
        <w:pBdr>
          <w:top w:val="single" w:sz="4" w:space="1" w:color="auto"/>
          <w:left w:val="single" w:sz="4" w:space="4" w:color="auto"/>
          <w:bottom w:val="single" w:sz="4" w:space="1" w:color="auto"/>
          <w:right w:val="single" w:sz="4" w:space="4" w:color="auto"/>
        </w:pBdr>
        <w:jc w:val="both"/>
        <w:rPr>
          <w:rFonts w:cstheme="minorHAnsi"/>
        </w:rPr>
      </w:pPr>
      <w:r>
        <w:rPr>
          <w:rFonts w:cstheme="minorHAnsi"/>
        </w:rPr>
        <w:t>22 november</w:t>
      </w:r>
      <w:r w:rsidR="00CD17BE" w:rsidRPr="00435B2A">
        <w:rPr>
          <w:rFonts w:cstheme="minorHAnsi"/>
        </w:rPr>
        <w:t xml:space="preserve"> 2016</w:t>
      </w:r>
    </w:p>
    <w:p w:rsidR="00CD17BE" w:rsidRPr="00435B2A" w:rsidRDefault="00CD17BE" w:rsidP="00066E2B">
      <w:pPr>
        <w:jc w:val="both"/>
        <w:rPr>
          <w:rFonts w:cstheme="minorHAnsi"/>
        </w:rPr>
      </w:pPr>
      <w:r w:rsidRPr="00435B2A">
        <w:rPr>
          <w:rFonts w:cstheme="minorHAnsi"/>
        </w:rPr>
        <w:t> </w:t>
      </w:r>
    </w:p>
    <w:p w:rsidR="00CD17BE" w:rsidRPr="00435B2A" w:rsidRDefault="00CD17BE" w:rsidP="00066E2B">
      <w:pPr>
        <w:shd w:val="clear" w:color="auto" w:fill="D9D9D9"/>
        <w:jc w:val="both"/>
        <w:rPr>
          <w:rFonts w:cstheme="minorHAnsi"/>
          <w:b/>
        </w:rPr>
      </w:pPr>
      <w:r w:rsidRPr="00435B2A">
        <w:rPr>
          <w:rFonts w:cstheme="minorHAnsi"/>
          <w:b/>
        </w:rPr>
        <w:t>Aanwezig / Verontschuldigd</w:t>
      </w:r>
    </w:p>
    <w:p w:rsidR="00CD17BE" w:rsidRPr="00435B2A" w:rsidRDefault="00CD17BE" w:rsidP="00066E2B">
      <w:pPr>
        <w:jc w:val="both"/>
        <w:rPr>
          <w:rFonts w:cstheme="minorHAnsi"/>
          <w:i/>
        </w:rPr>
      </w:pP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CD17BE" w:rsidRPr="00435B2A" w:rsidTr="008317E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CD17BE" w:rsidP="00066E2B">
            <w:pPr>
              <w:jc w:val="both"/>
              <w:rPr>
                <w:rFonts w:cstheme="minorHAnsi"/>
              </w:rPr>
            </w:pPr>
            <w:r w:rsidRPr="00435B2A">
              <w:rPr>
                <w:rFonts w:cstheme="minorHAnsi"/>
              </w:rPr>
              <w:t>Luc 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CD17BE" w:rsidP="00066E2B">
            <w:pPr>
              <w:jc w:val="both"/>
              <w:rPr>
                <w:rFonts w:cstheme="minorHAnsi"/>
                <w:snapToGrid w:val="0"/>
              </w:rPr>
            </w:pPr>
            <w:r w:rsidRPr="00435B2A">
              <w:rPr>
                <w:rFonts w:cstheme="minorHAnsi"/>
                <w:snapToGrid w:val="0"/>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CD17BE" w:rsidP="00066E2B">
            <w:pPr>
              <w:jc w:val="both"/>
              <w:rPr>
                <w:rFonts w:cstheme="minorHAnsi"/>
                <w:snapToGrid w:val="0"/>
              </w:rPr>
            </w:pPr>
            <w:r w:rsidRPr="00435B2A">
              <w:rPr>
                <w:rFonts w:cstheme="minorHAnsi"/>
                <w:snapToGrid w:val="0"/>
              </w:rPr>
              <w:t>A</w:t>
            </w:r>
          </w:p>
        </w:tc>
      </w:tr>
      <w:tr w:rsidR="00CD17BE" w:rsidRPr="00435B2A" w:rsidTr="008317E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CD17BE" w:rsidP="00066E2B">
            <w:pPr>
              <w:jc w:val="both"/>
              <w:rPr>
                <w:rFonts w:cstheme="minorHAnsi"/>
              </w:rPr>
            </w:pPr>
            <w:r w:rsidRPr="00435B2A">
              <w:rPr>
                <w:rFonts w:cstheme="minorHAnsi"/>
              </w:rPr>
              <w:t>Paul Morreels</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CD17BE" w:rsidP="00066E2B">
            <w:pPr>
              <w:jc w:val="both"/>
              <w:rPr>
                <w:rFonts w:cstheme="minorHAnsi"/>
                <w:snapToGrid w:val="0"/>
              </w:rPr>
            </w:pPr>
            <w:r w:rsidRPr="00435B2A">
              <w:rPr>
                <w:rFonts w:cstheme="minorHAnsi"/>
                <w:snapToGrid w:val="0"/>
              </w:rPr>
              <w:t>Scholengroep 21</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CD17BE" w:rsidP="00066E2B">
            <w:pPr>
              <w:jc w:val="both"/>
              <w:rPr>
                <w:rFonts w:cstheme="minorHAnsi"/>
                <w:snapToGrid w:val="0"/>
              </w:rPr>
            </w:pPr>
            <w:r w:rsidRPr="00435B2A">
              <w:rPr>
                <w:rFonts w:cstheme="minorHAnsi"/>
                <w:snapToGrid w:val="0"/>
              </w:rPr>
              <w:t>A</w:t>
            </w:r>
          </w:p>
        </w:tc>
      </w:tr>
      <w:tr w:rsidR="00CD17BE" w:rsidRPr="00435B2A" w:rsidTr="008317E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CD17BE" w:rsidP="00066E2B">
            <w:pPr>
              <w:jc w:val="both"/>
              <w:rPr>
                <w:rFonts w:cstheme="minorHAnsi"/>
              </w:rPr>
            </w:pPr>
            <w:r w:rsidRPr="00435B2A">
              <w:rPr>
                <w:rFonts w:cstheme="minorHAnsi"/>
              </w:rPr>
              <w:t>Ludwig Van Tendeloo</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CD17BE" w:rsidP="00066E2B">
            <w:pPr>
              <w:jc w:val="both"/>
              <w:rPr>
                <w:rFonts w:cstheme="minorHAnsi"/>
                <w:snapToGrid w:val="0"/>
              </w:rPr>
            </w:pPr>
            <w:r w:rsidRPr="00435B2A">
              <w:rPr>
                <w:rFonts w:cstheme="minorHAnsi"/>
                <w:snapToGrid w:val="0"/>
              </w:rPr>
              <w:t>Scholengroep 21</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EA6CB9" w:rsidP="00066E2B">
            <w:pPr>
              <w:jc w:val="both"/>
              <w:rPr>
                <w:rFonts w:cstheme="minorHAnsi"/>
                <w:snapToGrid w:val="0"/>
              </w:rPr>
            </w:pPr>
            <w:r>
              <w:rPr>
                <w:rFonts w:cstheme="minorHAnsi"/>
                <w:snapToGrid w:val="0"/>
              </w:rPr>
              <w:t>V</w:t>
            </w:r>
          </w:p>
        </w:tc>
      </w:tr>
      <w:tr w:rsidR="00CD17BE" w:rsidRPr="00435B2A" w:rsidTr="008317E0">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CD17BE" w:rsidP="00066E2B">
            <w:pPr>
              <w:pStyle w:val="Geenafstand"/>
              <w:jc w:val="both"/>
            </w:pPr>
            <w:r w:rsidRPr="00435B2A">
              <w:t>Nora Vynck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CD17BE" w:rsidP="00066E2B">
            <w:pPr>
              <w:pStyle w:val="Geenafstand"/>
              <w:jc w:val="both"/>
              <w:rPr>
                <w:rFonts w:cstheme="minorHAnsi"/>
                <w:snapToGrid w:val="0"/>
              </w:rPr>
            </w:pPr>
            <w:r w:rsidRPr="00435B2A">
              <w:rPr>
                <w:rFonts w:cstheme="minorHAnsi"/>
                <w:snapToGrid w:val="0"/>
                <w:lang w:val="en-GB"/>
              </w:rPr>
              <w:t>BSGO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EA6CB9" w:rsidP="00066E2B">
            <w:pPr>
              <w:pStyle w:val="Geenafstand"/>
              <w:jc w:val="both"/>
              <w:rPr>
                <w:rFonts w:cstheme="minorHAnsi"/>
                <w:snapToGrid w:val="0"/>
              </w:rPr>
            </w:pPr>
            <w:r>
              <w:rPr>
                <w:rFonts w:cstheme="minorHAnsi"/>
                <w:snapToGrid w:val="0"/>
              </w:rPr>
              <w:t>V</w:t>
            </w:r>
          </w:p>
        </w:tc>
      </w:tr>
      <w:tr w:rsidR="00CD17BE" w:rsidRPr="00435B2A" w:rsidTr="008317E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CD17BE" w:rsidP="00066E2B">
            <w:pPr>
              <w:jc w:val="both"/>
              <w:rPr>
                <w:rFonts w:cstheme="minorHAnsi"/>
              </w:rPr>
            </w:pPr>
            <w:r w:rsidRPr="00435B2A">
              <w:rPr>
                <w:rFonts w:cstheme="minorHAnsi"/>
              </w:rPr>
              <w:t>Katty Vanhoecke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CD17BE" w:rsidP="00066E2B">
            <w:pPr>
              <w:jc w:val="both"/>
              <w:rPr>
                <w:rFonts w:cstheme="minorHAnsi"/>
                <w:snapToGrid w:val="0"/>
              </w:rPr>
            </w:pPr>
            <w:r w:rsidRPr="00435B2A">
              <w:rPr>
                <w:rFonts w:cstheme="minorHAnsi"/>
                <w:snapToGrid w:val="0"/>
              </w:rPr>
              <w:t>KSGO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CD17BE" w:rsidP="00066E2B">
            <w:pPr>
              <w:jc w:val="both"/>
              <w:rPr>
                <w:rFonts w:cstheme="minorHAnsi"/>
                <w:snapToGrid w:val="0"/>
                <w:lang w:val="fr-FR"/>
              </w:rPr>
            </w:pPr>
            <w:r w:rsidRPr="00435B2A">
              <w:rPr>
                <w:rFonts w:cstheme="minorHAnsi"/>
                <w:snapToGrid w:val="0"/>
                <w:lang w:val="fr-FR"/>
              </w:rPr>
              <w:t>A</w:t>
            </w:r>
          </w:p>
        </w:tc>
      </w:tr>
      <w:tr w:rsidR="00CD17BE" w:rsidRPr="00435B2A" w:rsidTr="008317E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CD17BE" w:rsidP="00066E2B">
            <w:pPr>
              <w:jc w:val="both"/>
              <w:rPr>
                <w:rFonts w:cstheme="minorHAnsi"/>
              </w:rPr>
            </w:pPr>
            <w:r w:rsidRPr="00435B2A">
              <w:rPr>
                <w:rFonts w:cstheme="minorHAnsi"/>
              </w:rPr>
              <w:t>Kathleen 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CD17BE" w:rsidP="00066E2B">
            <w:pPr>
              <w:jc w:val="both"/>
              <w:rPr>
                <w:rFonts w:cstheme="minorHAnsi"/>
                <w:snapToGrid w:val="0"/>
              </w:rPr>
            </w:pPr>
            <w:r w:rsidRPr="00435B2A">
              <w:rPr>
                <w:rFonts w:cstheme="minorHAnsi"/>
                <w:snapToGrid w:val="0"/>
              </w:rPr>
              <w:t>Coördinerend directeur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CD17BE" w:rsidP="00066E2B">
            <w:pPr>
              <w:jc w:val="both"/>
              <w:rPr>
                <w:rFonts w:cstheme="minorHAnsi"/>
                <w:snapToGrid w:val="0"/>
                <w:lang w:val="fr-FR"/>
              </w:rPr>
            </w:pPr>
            <w:r w:rsidRPr="00435B2A">
              <w:rPr>
                <w:rFonts w:cstheme="minorHAnsi"/>
                <w:snapToGrid w:val="0"/>
                <w:lang w:val="fr-FR"/>
              </w:rPr>
              <w:t>A</w:t>
            </w:r>
          </w:p>
        </w:tc>
      </w:tr>
      <w:tr w:rsidR="00CD17BE" w:rsidRPr="00435B2A" w:rsidTr="008317E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CD17BE" w:rsidP="00066E2B">
            <w:pPr>
              <w:jc w:val="both"/>
              <w:rPr>
                <w:rFonts w:cstheme="minorHAnsi"/>
              </w:rPr>
            </w:pPr>
            <w:r w:rsidRPr="00435B2A">
              <w:rPr>
                <w:rFonts w:cstheme="minorHAnsi"/>
              </w:rPr>
              <w:t>Chris Keymeulen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CD17BE" w:rsidP="00066E2B">
            <w:pPr>
              <w:jc w:val="both"/>
              <w:rPr>
                <w:rFonts w:cstheme="minorHAnsi"/>
                <w:snapToGrid w:val="0"/>
                <w:lang w:val="en-GB"/>
              </w:rPr>
            </w:pPr>
            <w:r w:rsidRPr="00435B2A">
              <w:rPr>
                <w:rFonts w:cstheme="minorHAnsi"/>
                <w:snapToGrid w:val="0"/>
              </w:rPr>
              <w:t>IM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EA6CB9" w:rsidP="00066E2B">
            <w:pPr>
              <w:jc w:val="both"/>
              <w:rPr>
                <w:rFonts w:cstheme="minorHAnsi"/>
                <w:snapToGrid w:val="0"/>
                <w:lang w:val="en-GB"/>
              </w:rPr>
            </w:pPr>
            <w:r>
              <w:rPr>
                <w:rFonts w:cstheme="minorHAnsi"/>
                <w:snapToGrid w:val="0"/>
                <w:lang w:val="en-GB"/>
              </w:rPr>
              <w:t>V</w:t>
            </w:r>
          </w:p>
        </w:tc>
      </w:tr>
      <w:tr w:rsidR="00CD17BE" w:rsidRPr="00435B2A" w:rsidTr="008317E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CD17BE" w:rsidP="00066E2B">
            <w:pPr>
              <w:jc w:val="both"/>
              <w:rPr>
                <w:rFonts w:cstheme="minorHAnsi"/>
              </w:rPr>
            </w:pPr>
            <w:r w:rsidRPr="00435B2A">
              <w:rPr>
                <w:rFonts w:cstheme="minorHAnsi"/>
              </w:rPr>
              <w:t>Henk Dhondt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CD17BE" w:rsidP="00066E2B">
            <w:pPr>
              <w:jc w:val="both"/>
              <w:rPr>
                <w:rFonts w:cstheme="minorHAnsi"/>
                <w:snapToGrid w:val="0"/>
                <w:lang w:val="en-GB"/>
              </w:rPr>
            </w:pPr>
            <w:r w:rsidRPr="00435B2A">
              <w:rPr>
                <w:rFonts w:cstheme="minorHAnsi"/>
                <w:snapToGrid w:val="0"/>
              </w:rPr>
              <w:t>Basisschool Glorieux</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CD17BE" w:rsidP="00066E2B">
            <w:pPr>
              <w:jc w:val="both"/>
              <w:rPr>
                <w:rFonts w:cstheme="minorHAnsi"/>
                <w:snapToGrid w:val="0"/>
                <w:lang w:val="en-GB"/>
              </w:rPr>
            </w:pPr>
            <w:r w:rsidRPr="00435B2A">
              <w:rPr>
                <w:rFonts w:cstheme="minorHAnsi"/>
                <w:snapToGrid w:val="0"/>
                <w:lang w:val="en-GB"/>
              </w:rPr>
              <w:t>A</w:t>
            </w:r>
          </w:p>
        </w:tc>
      </w:tr>
      <w:tr w:rsidR="00CD17BE" w:rsidRPr="00435B2A" w:rsidTr="008317E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CD17BE" w:rsidP="00066E2B">
            <w:pPr>
              <w:jc w:val="both"/>
              <w:rPr>
                <w:rFonts w:cstheme="minorHAnsi"/>
              </w:rPr>
            </w:pPr>
            <w:r w:rsidRPr="00435B2A">
              <w:rPr>
                <w:rFonts w:cstheme="minorHAnsi"/>
              </w:rPr>
              <w:t>Karolien Belet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CD17BE" w:rsidP="00066E2B">
            <w:pPr>
              <w:jc w:val="both"/>
              <w:rPr>
                <w:rFonts w:cstheme="minorHAnsi"/>
                <w:snapToGrid w:val="0"/>
                <w:lang w:val="en-GB"/>
              </w:rPr>
            </w:pPr>
            <w:r w:rsidRPr="00435B2A">
              <w:rPr>
                <w:rFonts w:cstheme="minorHAnsi"/>
                <w:snapToGrid w:val="0"/>
                <w:lang w:val="en-GB"/>
              </w:rPr>
              <w:t>VBS Serafijn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CD17BE" w:rsidP="00066E2B">
            <w:pPr>
              <w:jc w:val="both"/>
              <w:rPr>
                <w:rFonts w:cstheme="minorHAnsi"/>
                <w:snapToGrid w:val="0"/>
                <w:lang w:val="en-GB"/>
              </w:rPr>
            </w:pPr>
            <w:r w:rsidRPr="00435B2A">
              <w:rPr>
                <w:rFonts w:cstheme="minorHAnsi"/>
                <w:snapToGrid w:val="0"/>
                <w:lang w:val="en-GB"/>
              </w:rPr>
              <w:t>A</w:t>
            </w:r>
          </w:p>
        </w:tc>
      </w:tr>
      <w:tr w:rsidR="00CD17BE" w:rsidRPr="00435B2A" w:rsidTr="008317E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CD17BE" w:rsidP="00066E2B">
            <w:pPr>
              <w:jc w:val="both"/>
              <w:rPr>
                <w:rFonts w:cstheme="minorHAnsi"/>
              </w:rPr>
            </w:pPr>
            <w:r w:rsidRPr="00435B2A">
              <w:rPr>
                <w:rFonts w:cstheme="minorHAnsi"/>
              </w:rPr>
              <w:t>Ann Cuyvers</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CD17BE" w:rsidP="00066E2B">
            <w:pPr>
              <w:jc w:val="both"/>
              <w:rPr>
                <w:rFonts w:cstheme="minorHAnsi"/>
                <w:snapToGrid w:val="0"/>
                <w:lang w:val="en-GB"/>
              </w:rPr>
            </w:pPr>
            <w:r w:rsidRPr="00435B2A">
              <w:rPr>
                <w:rFonts w:cstheme="minorHAnsi"/>
                <w:snapToGrid w:val="0"/>
                <w:lang w:val="en-GB"/>
              </w:rPr>
              <w:t>Steinerschool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EA6CB9" w:rsidP="00066E2B">
            <w:pPr>
              <w:jc w:val="both"/>
              <w:rPr>
                <w:rFonts w:cstheme="minorHAnsi"/>
                <w:snapToGrid w:val="0"/>
                <w:lang w:val="en-GB"/>
              </w:rPr>
            </w:pPr>
            <w:r>
              <w:rPr>
                <w:rFonts w:cstheme="minorHAnsi"/>
                <w:snapToGrid w:val="0"/>
                <w:lang w:val="en-GB"/>
              </w:rPr>
              <w:t>V</w:t>
            </w:r>
          </w:p>
        </w:tc>
      </w:tr>
      <w:tr w:rsidR="00CD17BE" w:rsidRPr="00435B2A" w:rsidTr="008317E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CD17BE" w:rsidP="00066E2B">
            <w:pPr>
              <w:jc w:val="both"/>
              <w:rPr>
                <w:rFonts w:cstheme="minorHAnsi"/>
              </w:rPr>
            </w:pPr>
            <w:r w:rsidRPr="00435B2A">
              <w:rPr>
                <w:rFonts w:cstheme="minorHAnsi"/>
              </w:rPr>
              <w:t>Elke Thienpondt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CD17BE" w:rsidP="00066E2B">
            <w:pPr>
              <w:jc w:val="both"/>
              <w:rPr>
                <w:rFonts w:cstheme="minorHAnsi"/>
                <w:snapToGrid w:val="0"/>
              </w:rPr>
            </w:pPr>
            <w:r w:rsidRPr="00435B2A">
              <w:rPr>
                <w:rFonts w:cstheme="minorHAnsi"/>
                <w:snapToGrid w:val="0"/>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EA6CB9" w:rsidP="00066E2B">
            <w:pPr>
              <w:jc w:val="both"/>
              <w:rPr>
                <w:rFonts w:cstheme="minorHAnsi"/>
                <w:snapToGrid w:val="0"/>
              </w:rPr>
            </w:pPr>
            <w:r>
              <w:rPr>
                <w:rFonts w:cstheme="minorHAnsi"/>
                <w:snapToGrid w:val="0"/>
              </w:rPr>
              <w:t>A</w:t>
            </w:r>
          </w:p>
        </w:tc>
      </w:tr>
      <w:tr w:rsidR="00CD17BE" w:rsidRPr="00435B2A" w:rsidTr="008317E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CD17BE" w:rsidP="00066E2B">
            <w:pPr>
              <w:jc w:val="both"/>
              <w:rPr>
                <w:rFonts w:cstheme="minorHAnsi"/>
              </w:rPr>
            </w:pPr>
            <w:r w:rsidRPr="00435B2A">
              <w:rPr>
                <w:rFonts w:cstheme="minorHAnsi"/>
              </w:rPr>
              <w:t>Katia Moerman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CD17BE" w:rsidP="00066E2B">
            <w:pPr>
              <w:jc w:val="both"/>
              <w:rPr>
                <w:rFonts w:cstheme="minorHAnsi"/>
                <w:snapToGrid w:val="0"/>
              </w:rPr>
            </w:pPr>
            <w:r w:rsidRPr="00435B2A">
              <w:rPr>
                <w:rFonts w:cstheme="minorHAnsi"/>
                <w:snapToGrid w:val="0"/>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CD17BE" w:rsidP="00066E2B">
            <w:pPr>
              <w:jc w:val="both"/>
              <w:rPr>
                <w:rFonts w:cstheme="minorHAnsi"/>
                <w:snapToGrid w:val="0"/>
              </w:rPr>
            </w:pPr>
            <w:r w:rsidRPr="00435B2A">
              <w:rPr>
                <w:rFonts w:cstheme="minorHAnsi"/>
                <w:snapToGrid w:val="0"/>
              </w:rPr>
              <w:t>A</w:t>
            </w:r>
          </w:p>
        </w:tc>
      </w:tr>
      <w:tr w:rsidR="00CD17BE" w:rsidRPr="00435B2A" w:rsidTr="008317E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CD17BE" w:rsidP="00066E2B">
            <w:pPr>
              <w:jc w:val="both"/>
              <w:rPr>
                <w:rFonts w:cstheme="minorHAnsi"/>
              </w:rPr>
            </w:pPr>
            <w:r w:rsidRPr="00435B2A">
              <w:rPr>
                <w:rFonts w:cstheme="minorHAnsi"/>
              </w:rPr>
              <w:t>Luc Balcaen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CD17BE" w:rsidP="00066E2B">
            <w:pPr>
              <w:jc w:val="both"/>
              <w:rPr>
                <w:rFonts w:cstheme="minorHAnsi"/>
                <w:snapToGrid w:val="0"/>
              </w:rPr>
            </w:pPr>
            <w:r w:rsidRPr="00435B2A">
              <w:rPr>
                <w:rFonts w:cstheme="minorHAnsi"/>
                <w:snapToGrid w:val="0"/>
              </w:rPr>
              <w:t>Dienst Diversiteit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EA6CB9" w:rsidP="00066E2B">
            <w:pPr>
              <w:jc w:val="both"/>
              <w:rPr>
                <w:rFonts w:cstheme="minorHAnsi"/>
                <w:snapToGrid w:val="0"/>
              </w:rPr>
            </w:pPr>
            <w:r>
              <w:rPr>
                <w:rFonts w:cstheme="minorHAnsi"/>
                <w:snapToGrid w:val="0"/>
              </w:rPr>
              <w:t>A</w:t>
            </w:r>
          </w:p>
        </w:tc>
      </w:tr>
      <w:tr w:rsidR="00CD17BE" w:rsidRPr="00435B2A" w:rsidTr="008317E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CD17BE" w:rsidP="00066E2B">
            <w:pPr>
              <w:jc w:val="both"/>
              <w:rPr>
                <w:rFonts w:cstheme="minorHAnsi"/>
              </w:rPr>
            </w:pPr>
            <w:r w:rsidRPr="00435B2A">
              <w:rPr>
                <w:rFonts w:cstheme="minorHAnsi"/>
              </w:rPr>
              <w:t>Nadia 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CD17BE" w:rsidP="00066E2B">
            <w:pPr>
              <w:jc w:val="both"/>
              <w:rPr>
                <w:rFonts w:cstheme="minorHAnsi"/>
                <w:snapToGrid w:val="0"/>
              </w:rPr>
            </w:pPr>
            <w:r w:rsidRPr="00435B2A">
              <w:rPr>
                <w:rFonts w:cstheme="minorHAnsi"/>
                <w:snapToGrid w:val="0"/>
              </w:rPr>
              <w:t>OdiCe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CD17BE" w:rsidP="00066E2B">
            <w:pPr>
              <w:jc w:val="both"/>
              <w:rPr>
                <w:rFonts w:cstheme="minorHAnsi"/>
                <w:snapToGrid w:val="0"/>
              </w:rPr>
            </w:pPr>
            <w:r w:rsidRPr="00435B2A">
              <w:rPr>
                <w:rFonts w:cstheme="minorHAnsi"/>
                <w:snapToGrid w:val="0"/>
              </w:rPr>
              <w:t>V</w:t>
            </w:r>
          </w:p>
        </w:tc>
      </w:tr>
      <w:tr w:rsidR="00CD17BE" w:rsidRPr="00435B2A" w:rsidTr="008317E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CD17BE" w:rsidP="00066E2B">
            <w:pPr>
              <w:jc w:val="both"/>
              <w:rPr>
                <w:rFonts w:cstheme="minorHAnsi"/>
              </w:rPr>
            </w:pPr>
            <w:r w:rsidRPr="00435B2A">
              <w:rPr>
                <w:rFonts w:cstheme="minorHAnsi"/>
              </w:rPr>
              <w:t>Nicole Formesyn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CD17BE" w:rsidP="00066E2B">
            <w:pPr>
              <w:jc w:val="both"/>
              <w:rPr>
                <w:rFonts w:cstheme="minorHAnsi"/>
                <w:snapToGrid w:val="0"/>
              </w:rPr>
            </w:pPr>
            <w:r w:rsidRPr="00435B2A">
              <w:rPr>
                <w:rFonts w:cstheme="minorHAnsi"/>
                <w:snapToGrid w:val="0"/>
              </w:rPr>
              <w:t>Samenlevingsopbouw 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EA6CB9" w:rsidP="00066E2B">
            <w:pPr>
              <w:jc w:val="both"/>
              <w:rPr>
                <w:rFonts w:cstheme="minorHAnsi"/>
                <w:snapToGrid w:val="0"/>
              </w:rPr>
            </w:pPr>
            <w:r>
              <w:rPr>
                <w:rFonts w:cstheme="minorHAnsi"/>
                <w:snapToGrid w:val="0"/>
              </w:rPr>
              <w:t>A</w:t>
            </w:r>
          </w:p>
        </w:tc>
      </w:tr>
      <w:tr w:rsidR="00CD17BE" w:rsidRPr="00435B2A" w:rsidTr="008317E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CD17BE" w:rsidP="00066E2B">
            <w:pPr>
              <w:jc w:val="both"/>
              <w:rPr>
                <w:rFonts w:cstheme="minorHAnsi"/>
              </w:rPr>
            </w:pPr>
            <w:r w:rsidRPr="00435B2A">
              <w:rPr>
                <w:rFonts w:cstheme="minorHAnsi"/>
              </w:rPr>
              <w:t xml:space="preserve">Lieselot </w:t>
            </w:r>
            <w:r w:rsidRPr="00435B2A">
              <w:rPr>
                <w:rFonts w:cstheme="minorHAnsi"/>
                <w:snapToGrid w:val="0"/>
              </w:rPr>
              <w:t>Vanderstraeten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CD17BE" w:rsidP="00066E2B">
            <w:pPr>
              <w:jc w:val="both"/>
              <w:rPr>
                <w:rFonts w:cstheme="minorHAnsi"/>
                <w:snapToGrid w:val="0"/>
              </w:rPr>
            </w:pPr>
            <w:r w:rsidRPr="00435B2A">
              <w:rPr>
                <w:rFonts w:cstheme="minorHAnsi"/>
                <w:snapToGrid w:val="0"/>
              </w:rPr>
              <w:t>Huis van het Kind</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D17BE" w:rsidRPr="00435B2A" w:rsidRDefault="00CD17BE" w:rsidP="00066E2B">
            <w:pPr>
              <w:jc w:val="both"/>
              <w:rPr>
                <w:rFonts w:cstheme="minorHAnsi"/>
                <w:snapToGrid w:val="0"/>
              </w:rPr>
            </w:pPr>
            <w:r w:rsidRPr="00435B2A">
              <w:rPr>
                <w:rFonts w:cstheme="minorHAnsi"/>
                <w:snapToGrid w:val="0"/>
              </w:rPr>
              <w:t>A</w:t>
            </w:r>
          </w:p>
        </w:tc>
      </w:tr>
    </w:tbl>
    <w:p w:rsidR="00CD17BE" w:rsidRDefault="00CD17BE" w:rsidP="00066E2B">
      <w:pPr>
        <w:jc w:val="both"/>
        <w:rPr>
          <w:rFonts w:cstheme="minorHAnsi"/>
          <w:i/>
        </w:rPr>
      </w:pPr>
    </w:p>
    <w:p w:rsidR="00341B52" w:rsidRPr="00435B2A" w:rsidRDefault="00341B52" w:rsidP="00066E2B">
      <w:pPr>
        <w:jc w:val="both"/>
        <w:rPr>
          <w:rFonts w:cstheme="minorHAnsi"/>
          <w:i/>
        </w:rPr>
      </w:pPr>
    </w:p>
    <w:p w:rsidR="00CD17BE" w:rsidRPr="00435B2A" w:rsidRDefault="00CD17BE" w:rsidP="00066E2B">
      <w:pPr>
        <w:shd w:val="clear" w:color="auto" w:fill="D9D9D9" w:themeFill="background1" w:themeFillShade="D9"/>
        <w:tabs>
          <w:tab w:val="left" w:pos="709"/>
        </w:tabs>
        <w:jc w:val="both"/>
        <w:rPr>
          <w:rFonts w:cstheme="minorHAnsi"/>
          <w:b/>
        </w:rPr>
      </w:pPr>
      <w:r w:rsidRPr="00435B2A">
        <w:rPr>
          <w:rFonts w:cstheme="minorHAnsi"/>
          <w:b/>
        </w:rPr>
        <w:t>Bijlagen</w:t>
      </w:r>
    </w:p>
    <w:p w:rsidR="00341B52" w:rsidRDefault="00341B52" w:rsidP="00341B52">
      <w:pPr>
        <w:pStyle w:val="Lijstalinea"/>
        <w:numPr>
          <w:ilvl w:val="0"/>
          <w:numId w:val="19"/>
        </w:numPr>
        <w:spacing w:after="0" w:line="240" w:lineRule="auto"/>
      </w:pPr>
      <w:r>
        <w:t>Brochure Denderleeuw: Engagement tussen School en Ouders</w:t>
      </w:r>
    </w:p>
    <w:p w:rsidR="00341B52" w:rsidRPr="00435B2A" w:rsidRDefault="00341B52" w:rsidP="00066E2B">
      <w:pPr>
        <w:jc w:val="both"/>
        <w:rPr>
          <w:rFonts w:cstheme="minorHAnsi"/>
        </w:rPr>
      </w:pPr>
    </w:p>
    <w:p w:rsidR="00CD17BE" w:rsidRPr="00341B52" w:rsidRDefault="00CD17BE" w:rsidP="00341B52">
      <w:pPr>
        <w:shd w:val="clear" w:color="auto" w:fill="D9D9D9" w:themeFill="background1" w:themeFillShade="D9"/>
        <w:tabs>
          <w:tab w:val="left" w:pos="709"/>
        </w:tabs>
        <w:jc w:val="both"/>
        <w:rPr>
          <w:rFonts w:cstheme="minorHAnsi"/>
          <w:b/>
        </w:rPr>
      </w:pPr>
      <w:r w:rsidRPr="00435B2A">
        <w:rPr>
          <w:rFonts w:cstheme="minorHAnsi"/>
          <w:b/>
        </w:rPr>
        <w:t>Data en locaties volgende bijeenkomsten</w:t>
      </w:r>
    </w:p>
    <w:tbl>
      <w:tblPr>
        <w:tblStyle w:val="Tabelraster"/>
        <w:tblW w:w="8783" w:type="dxa"/>
        <w:tblLook w:val="04A0" w:firstRow="1" w:lastRow="0" w:firstColumn="1" w:lastColumn="0" w:noHBand="0" w:noVBand="1"/>
      </w:tblPr>
      <w:tblGrid>
        <w:gridCol w:w="3510"/>
        <w:gridCol w:w="3431"/>
        <w:gridCol w:w="1842"/>
      </w:tblGrid>
      <w:tr w:rsidR="00CD17BE" w:rsidRPr="00435B2A" w:rsidTr="008317E0">
        <w:tc>
          <w:tcPr>
            <w:tcW w:w="3510" w:type="dxa"/>
          </w:tcPr>
          <w:p w:rsidR="00CD17BE" w:rsidRPr="00435B2A" w:rsidRDefault="00CD17BE" w:rsidP="00066E2B">
            <w:pPr>
              <w:tabs>
                <w:tab w:val="left" w:pos="709"/>
              </w:tabs>
              <w:jc w:val="both"/>
              <w:rPr>
                <w:rFonts w:asciiTheme="minorHAnsi" w:hAnsiTheme="minorHAnsi" w:cstheme="minorHAnsi"/>
                <w:sz w:val="22"/>
              </w:rPr>
            </w:pPr>
            <w:r w:rsidRPr="00435B2A">
              <w:rPr>
                <w:rFonts w:asciiTheme="minorHAnsi" w:hAnsiTheme="minorHAnsi" w:cstheme="minorHAnsi"/>
                <w:sz w:val="22"/>
              </w:rPr>
              <w:t>Dagelijks Bestuur</w:t>
            </w:r>
          </w:p>
        </w:tc>
        <w:tc>
          <w:tcPr>
            <w:tcW w:w="3431" w:type="dxa"/>
          </w:tcPr>
          <w:p w:rsidR="00CD17BE" w:rsidRPr="00435B2A" w:rsidRDefault="00CD17BE" w:rsidP="00066E2B">
            <w:pPr>
              <w:tabs>
                <w:tab w:val="left" w:pos="709"/>
                <w:tab w:val="left" w:pos="6075"/>
              </w:tabs>
              <w:jc w:val="both"/>
              <w:rPr>
                <w:rFonts w:asciiTheme="minorHAnsi" w:hAnsiTheme="minorHAnsi" w:cstheme="minorHAnsi"/>
                <w:sz w:val="22"/>
              </w:rPr>
            </w:pPr>
            <w:r>
              <w:rPr>
                <w:rFonts w:asciiTheme="minorHAnsi" w:hAnsiTheme="minorHAnsi" w:cstheme="minorHAnsi"/>
                <w:sz w:val="22"/>
              </w:rPr>
              <w:t>3</w:t>
            </w:r>
            <w:r w:rsidRPr="00435B2A">
              <w:rPr>
                <w:rFonts w:asciiTheme="minorHAnsi" w:hAnsiTheme="minorHAnsi" w:cstheme="minorHAnsi"/>
                <w:sz w:val="22"/>
              </w:rPr>
              <w:t>1 januari 2016</w:t>
            </w:r>
          </w:p>
        </w:tc>
        <w:tc>
          <w:tcPr>
            <w:tcW w:w="1842" w:type="dxa"/>
          </w:tcPr>
          <w:p w:rsidR="00CD17BE" w:rsidRPr="00435B2A" w:rsidRDefault="00CD17BE" w:rsidP="00066E2B">
            <w:pPr>
              <w:tabs>
                <w:tab w:val="left" w:pos="6075"/>
              </w:tabs>
              <w:jc w:val="both"/>
              <w:rPr>
                <w:rFonts w:asciiTheme="minorHAnsi" w:hAnsiTheme="minorHAnsi" w:cstheme="minorHAnsi"/>
                <w:sz w:val="22"/>
              </w:rPr>
            </w:pPr>
            <w:r w:rsidRPr="00435B2A">
              <w:rPr>
                <w:rFonts w:asciiTheme="minorHAnsi" w:hAnsiTheme="minorHAnsi" w:cstheme="minorHAnsi"/>
                <w:sz w:val="22"/>
              </w:rPr>
              <w:t>9-11u</w:t>
            </w:r>
          </w:p>
        </w:tc>
      </w:tr>
      <w:tr w:rsidR="00CD17BE" w:rsidRPr="00435B2A" w:rsidTr="008317E0">
        <w:tc>
          <w:tcPr>
            <w:tcW w:w="3510" w:type="dxa"/>
          </w:tcPr>
          <w:p w:rsidR="00CD17BE" w:rsidRPr="00435B2A" w:rsidRDefault="00CD17BE" w:rsidP="00066E2B">
            <w:pPr>
              <w:tabs>
                <w:tab w:val="left" w:pos="709"/>
              </w:tabs>
              <w:jc w:val="both"/>
              <w:rPr>
                <w:rFonts w:asciiTheme="minorHAnsi" w:hAnsiTheme="minorHAnsi" w:cstheme="minorHAnsi"/>
                <w:sz w:val="22"/>
              </w:rPr>
            </w:pPr>
            <w:r w:rsidRPr="00435B2A">
              <w:rPr>
                <w:rFonts w:asciiTheme="minorHAnsi" w:hAnsiTheme="minorHAnsi" w:cstheme="minorHAnsi"/>
                <w:sz w:val="22"/>
              </w:rPr>
              <w:t>Dagelijks Bestuur</w:t>
            </w:r>
          </w:p>
        </w:tc>
        <w:tc>
          <w:tcPr>
            <w:tcW w:w="3431" w:type="dxa"/>
          </w:tcPr>
          <w:p w:rsidR="00CD17BE" w:rsidRPr="00435B2A" w:rsidRDefault="00CD17BE" w:rsidP="00066E2B">
            <w:pPr>
              <w:tabs>
                <w:tab w:val="left" w:pos="709"/>
                <w:tab w:val="left" w:pos="6075"/>
              </w:tabs>
              <w:jc w:val="both"/>
              <w:rPr>
                <w:rFonts w:asciiTheme="minorHAnsi" w:hAnsiTheme="minorHAnsi" w:cstheme="minorHAnsi"/>
                <w:sz w:val="22"/>
              </w:rPr>
            </w:pPr>
            <w:r>
              <w:rPr>
                <w:rFonts w:asciiTheme="minorHAnsi" w:hAnsiTheme="minorHAnsi" w:cstheme="minorHAnsi"/>
                <w:sz w:val="22"/>
              </w:rPr>
              <w:t>7</w:t>
            </w:r>
            <w:r w:rsidRPr="00435B2A">
              <w:rPr>
                <w:rFonts w:asciiTheme="minorHAnsi" w:hAnsiTheme="minorHAnsi" w:cstheme="minorHAnsi"/>
                <w:sz w:val="22"/>
              </w:rPr>
              <w:t xml:space="preserve"> maart 2016</w:t>
            </w:r>
          </w:p>
        </w:tc>
        <w:tc>
          <w:tcPr>
            <w:tcW w:w="1842" w:type="dxa"/>
          </w:tcPr>
          <w:p w:rsidR="00CD17BE" w:rsidRPr="00435B2A" w:rsidRDefault="00CD17BE" w:rsidP="00066E2B">
            <w:pPr>
              <w:tabs>
                <w:tab w:val="left" w:pos="6075"/>
              </w:tabs>
              <w:jc w:val="both"/>
              <w:rPr>
                <w:rFonts w:asciiTheme="minorHAnsi" w:hAnsiTheme="minorHAnsi" w:cstheme="minorHAnsi"/>
                <w:sz w:val="22"/>
              </w:rPr>
            </w:pPr>
            <w:r w:rsidRPr="00435B2A">
              <w:rPr>
                <w:rFonts w:asciiTheme="minorHAnsi" w:hAnsiTheme="minorHAnsi" w:cstheme="minorHAnsi"/>
                <w:sz w:val="22"/>
              </w:rPr>
              <w:t>9-11u</w:t>
            </w:r>
          </w:p>
        </w:tc>
      </w:tr>
      <w:tr w:rsidR="00CD17BE" w:rsidRPr="00435B2A" w:rsidTr="008317E0">
        <w:tc>
          <w:tcPr>
            <w:tcW w:w="3510" w:type="dxa"/>
          </w:tcPr>
          <w:p w:rsidR="00CD17BE" w:rsidRPr="00435B2A" w:rsidRDefault="00CD17BE" w:rsidP="00066E2B">
            <w:pPr>
              <w:tabs>
                <w:tab w:val="left" w:pos="709"/>
              </w:tabs>
              <w:jc w:val="both"/>
              <w:rPr>
                <w:rFonts w:asciiTheme="minorHAnsi" w:hAnsiTheme="minorHAnsi" w:cstheme="minorHAnsi"/>
                <w:sz w:val="22"/>
              </w:rPr>
            </w:pPr>
            <w:r w:rsidRPr="00435B2A">
              <w:rPr>
                <w:rFonts w:asciiTheme="minorHAnsi" w:hAnsiTheme="minorHAnsi" w:cstheme="minorHAnsi"/>
                <w:sz w:val="22"/>
              </w:rPr>
              <w:t>Dagelijks Bestuur</w:t>
            </w:r>
          </w:p>
        </w:tc>
        <w:tc>
          <w:tcPr>
            <w:tcW w:w="3431" w:type="dxa"/>
          </w:tcPr>
          <w:p w:rsidR="00CD17BE" w:rsidRPr="00435B2A" w:rsidRDefault="00CD17BE" w:rsidP="00066E2B">
            <w:pPr>
              <w:tabs>
                <w:tab w:val="left" w:pos="709"/>
                <w:tab w:val="left" w:pos="6075"/>
              </w:tabs>
              <w:jc w:val="both"/>
              <w:rPr>
                <w:rFonts w:asciiTheme="minorHAnsi" w:hAnsiTheme="minorHAnsi" w:cstheme="minorHAnsi"/>
                <w:sz w:val="22"/>
              </w:rPr>
            </w:pPr>
            <w:r>
              <w:rPr>
                <w:rFonts w:asciiTheme="minorHAnsi" w:hAnsiTheme="minorHAnsi" w:cstheme="minorHAnsi"/>
                <w:sz w:val="22"/>
              </w:rPr>
              <w:t>18</w:t>
            </w:r>
            <w:r w:rsidRPr="00435B2A">
              <w:rPr>
                <w:rFonts w:asciiTheme="minorHAnsi" w:hAnsiTheme="minorHAnsi" w:cstheme="minorHAnsi"/>
                <w:sz w:val="22"/>
              </w:rPr>
              <w:t xml:space="preserve"> mei 2016</w:t>
            </w:r>
          </w:p>
        </w:tc>
        <w:tc>
          <w:tcPr>
            <w:tcW w:w="1842" w:type="dxa"/>
          </w:tcPr>
          <w:p w:rsidR="00CD17BE" w:rsidRPr="00435B2A" w:rsidRDefault="00CD17BE" w:rsidP="00066E2B">
            <w:pPr>
              <w:tabs>
                <w:tab w:val="left" w:pos="6075"/>
              </w:tabs>
              <w:jc w:val="both"/>
              <w:rPr>
                <w:rFonts w:asciiTheme="minorHAnsi" w:hAnsiTheme="minorHAnsi" w:cstheme="minorHAnsi"/>
                <w:sz w:val="22"/>
              </w:rPr>
            </w:pPr>
            <w:r w:rsidRPr="00435B2A">
              <w:rPr>
                <w:rFonts w:asciiTheme="minorHAnsi" w:hAnsiTheme="minorHAnsi" w:cstheme="minorHAnsi"/>
                <w:sz w:val="22"/>
              </w:rPr>
              <w:t>9-11u</w:t>
            </w:r>
          </w:p>
        </w:tc>
      </w:tr>
    </w:tbl>
    <w:p w:rsidR="00CD17BE" w:rsidRPr="00435B2A" w:rsidRDefault="00CD17BE" w:rsidP="00066E2B">
      <w:pPr>
        <w:tabs>
          <w:tab w:val="left" w:pos="709"/>
        </w:tabs>
        <w:jc w:val="both"/>
        <w:rPr>
          <w:rStyle w:val="Zwaar"/>
          <w:rFonts w:cstheme="minorHAnsi"/>
          <w:b w:val="0"/>
        </w:rPr>
      </w:pPr>
    </w:p>
    <w:p w:rsidR="00CD17BE" w:rsidRPr="00435B2A" w:rsidRDefault="00CD17BE" w:rsidP="00066E2B">
      <w:pPr>
        <w:shd w:val="clear" w:color="auto" w:fill="D9D9D9" w:themeFill="background1" w:themeFillShade="D9"/>
        <w:tabs>
          <w:tab w:val="left" w:pos="709"/>
        </w:tabs>
        <w:jc w:val="both"/>
        <w:rPr>
          <w:rFonts w:cstheme="minorHAnsi"/>
          <w:b/>
        </w:rPr>
      </w:pPr>
      <w:r w:rsidRPr="00435B2A">
        <w:rPr>
          <w:rFonts w:cstheme="minorHAnsi"/>
          <w:b/>
        </w:rPr>
        <w:t>Agenda</w:t>
      </w:r>
    </w:p>
    <w:p w:rsidR="00CD17BE" w:rsidRDefault="00CD17BE" w:rsidP="00066E2B">
      <w:pPr>
        <w:pStyle w:val="Lijstalinea"/>
        <w:numPr>
          <w:ilvl w:val="0"/>
          <w:numId w:val="11"/>
        </w:numPr>
        <w:spacing w:line="256" w:lineRule="auto"/>
        <w:jc w:val="both"/>
      </w:pPr>
      <w:r>
        <w:t>Goedkeuring vorig verslag</w:t>
      </w:r>
    </w:p>
    <w:p w:rsidR="00CD17BE" w:rsidRPr="00435B2A" w:rsidRDefault="00CD17BE" w:rsidP="00066E2B">
      <w:pPr>
        <w:pStyle w:val="Lijstalinea"/>
        <w:numPr>
          <w:ilvl w:val="0"/>
          <w:numId w:val="11"/>
        </w:numPr>
        <w:spacing w:line="256" w:lineRule="auto"/>
        <w:jc w:val="both"/>
      </w:pPr>
      <w:r>
        <w:t>Inschrijvingsbeleid</w:t>
      </w:r>
    </w:p>
    <w:p w:rsidR="00CD17BE" w:rsidRPr="00435B2A" w:rsidRDefault="00CD17BE" w:rsidP="00066E2B">
      <w:pPr>
        <w:pStyle w:val="Lijstalinea"/>
        <w:numPr>
          <w:ilvl w:val="0"/>
          <w:numId w:val="11"/>
        </w:numPr>
        <w:spacing w:line="256" w:lineRule="auto"/>
        <w:jc w:val="both"/>
      </w:pPr>
      <w:r>
        <w:t>Beroependorp</w:t>
      </w:r>
    </w:p>
    <w:p w:rsidR="00CD17BE" w:rsidRPr="00435B2A" w:rsidRDefault="00CD17BE" w:rsidP="00066E2B">
      <w:pPr>
        <w:pStyle w:val="Lijstalinea"/>
        <w:numPr>
          <w:ilvl w:val="0"/>
          <w:numId w:val="11"/>
        </w:numPr>
        <w:spacing w:line="256" w:lineRule="auto"/>
        <w:jc w:val="both"/>
      </w:pPr>
      <w:r>
        <w:t>Studiedag Meertaligheid</w:t>
      </w:r>
    </w:p>
    <w:p w:rsidR="00CD17BE" w:rsidRPr="00435B2A" w:rsidRDefault="00CD17BE" w:rsidP="00066E2B">
      <w:pPr>
        <w:pStyle w:val="Lijstalinea"/>
        <w:numPr>
          <w:ilvl w:val="0"/>
          <w:numId w:val="11"/>
        </w:numPr>
        <w:spacing w:line="256" w:lineRule="auto"/>
        <w:jc w:val="both"/>
      </w:pPr>
      <w:r>
        <w:t>Project verteltassen</w:t>
      </w:r>
    </w:p>
    <w:p w:rsidR="00CD17BE" w:rsidRPr="00435B2A" w:rsidRDefault="00CD17BE" w:rsidP="00066E2B">
      <w:pPr>
        <w:pStyle w:val="Lijstalinea"/>
        <w:numPr>
          <w:ilvl w:val="0"/>
          <w:numId w:val="11"/>
        </w:numPr>
        <w:spacing w:line="256" w:lineRule="auto"/>
        <w:jc w:val="both"/>
      </w:pPr>
      <w:r w:rsidRPr="00435B2A">
        <w:t>Varia</w:t>
      </w:r>
    </w:p>
    <w:p w:rsidR="00CD17BE" w:rsidRDefault="00CD17BE" w:rsidP="00066E2B">
      <w:pPr>
        <w:jc w:val="both"/>
        <w:rPr>
          <w:rFonts w:cstheme="minorHAnsi"/>
        </w:rPr>
      </w:pPr>
    </w:p>
    <w:p w:rsidR="00420B1C" w:rsidRPr="00435B2A" w:rsidRDefault="00420B1C" w:rsidP="00066E2B">
      <w:pPr>
        <w:jc w:val="both"/>
        <w:rPr>
          <w:rFonts w:cstheme="minorHAnsi"/>
        </w:rPr>
      </w:pPr>
      <w:bookmarkStart w:id="0" w:name="_GoBack"/>
      <w:bookmarkEnd w:id="0"/>
    </w:p>
    <w:p w:rsidR="00CD17BE" w:rsidRPr="00435B2A" w:rsidRDefault="00CD17BE" w:rsidP="00066E2B">
      <w:pPr>
        <w:shd w:val="clear" w:color="auto" w:fill="D9D9D9" w:themeFill="background1" w:themeFillShade="D9"/>
        <w:tabs>
          <w:tab w:val="left" w:pos="709"/>
        </w:tabs>
        <w:jc w:val="both"/>
        <w:rPr>
          <w:rFonts w:cstheme="minorHAnsi"/>
          <w:b/>
        </w:rPr>
      </w:pPr>
      <w:r w:rsidRPr="00435B2A">
        <w:rPr>
          <w:rFonts w:cstheme="minorHAnsi"/>
          <w:b/>
        </w:rPr>
        <w:lastRenderedPageBreak/>
        <w:t>Verslag</w:t>
      </w:r>
    </w:p>
    <w:p w:rsidR="00CD17BE" w:rsidRPr="00435B2A" w:rsidRDefault="00CD17BE" w:rsidP="00066E2B">
      <w:pPr>
        <w:pStyle w:val="Geenafstand"/>
        <w:jc w:val="both"/>
        <w:rPr>
          <w:rStyle w:val="Zwaar"/>
          <w:rFonts w:cstheme="minorHAnsi"/>
          <w:b w:val="0"/>
        </w:rPr>
      </w:pPr>
    </w:p>
    <w:p w:rsidR="00CD17BE" w:rsidRDefault="00CD17BE" w:rsidP="00066E2B">
      <w:pPr>
        <w:pStyle w:val="Geenafstand"/>
        <w:numPr>
          <w:ilvl w:val="0"/>
          <w:numId w:val="13"/>
        </w:numPr>
        <w:shd w:val="clear" w:color="auto" w:fill="F2F2F2" w:themeFill="background1" w:themeFillShade="F2"/>
        <w:jc w:val="both"/>
      </w:pPr>
      <w:r w:rsidRPr="00435B2A">
        <w:t>Goedkeuring vorig verslag</w:t>
      </w:r>
    </w:p>
    <w:p w:rsidR="00CD17BE" w:rsidRPr="00CD17BE" w:rsidRDefault="00CD17BE" w:rsidP="00066E2B">
      <w:pPr>
        <w:pStyle w:val="Geenafstand"/>
        <w:jc w:val="both"/>
      </w:pPr>
    </w:p>
    <w:p w:rsidR="00CD17BE" w:rsidRDefault="00CD17BE" w:rsidP="00066E2B">
      <w:pPr>
        <w:pStyle w:val="Geenafstand"/>
        <w:jc w:val="both"/>
      </w:pPr>
      <w:r w:rsidRPr="00435B2A">
        <w:t xml:space="preserve">Er zijn geen opmerkingen bij het verslag van het Dagelijks Bestuur van </w:t>
      </w:r>
      <w:r>
        <w:t>30 september</w:t>
      </w:r>
      <w:r w:rsidRPr="00435B2A">
        <w:t xml:space="preserve"> 2016. Het verslag is bijgevolg goedgekeurd.</w:t>
      </w:r>
    </w:p>
    <w:p w:rsidR="00CD17BE" w:rsidRDefault="00CD17BE" w:rsidP="00066E2B">
      <w:pPr>
        <w:pStyle w:val="Geenafstand"/>
        <w:jc w:val="both"/>
      </w:pPr>
    </w:p>
    <w:p w:rsidR="00CD17BE" w:rsidRPr="00435B2A" w:rsidRDefault="00CD17BE" w:rsidP="00066E2B">
      <w:pPr>
        <w:pStyle w:val="Geenafstand"/>
        <w:numPr>
          <w:ilvl w:val="0"/>
          <w:numId w:val="13"/>
        </w:numPr>
        <w:shd w:val="clear" w:color="auto" w:fill="F2F2F2" w:themeFill="background1" w:themeFillShade="F2"/>
        <w:jc w:val="both"/>
      </w:pPr>
      <w:r>
        <w:t>Inschrijvingsbeleid</w:t>
      </w:r>
    </w:p>
    <w:p w:rsidR="00CD17BE" w:rsidRDefault="00CD17BE" w:rsidP="00066E2B">
      <w:pPr>
        <w:pStyle w:val="Geenafstand"/>
        <w:jc w:val="both"/>
      </w:pPr>
    </w:p>
    <w:p w:rsidR="00CD17BE" w:rsidRDefault="00CD17BE" w:rsidP="00066E2B">
      <w:pPr>
        <w:pStyle w:val="Geenafstand"/>
        <w:jc w:val="both"/>
      </w:pPr>
      <w:r>
        <w:t>De</w:t>
      </w:r>
      <w:r w:rsidRPr="00CD17BE">
        <w:rPr>
          <w:b/>
        </w:rPr>
        <w:t xml:space="preserve"> folders </w:t>
      </w:r>
      <w:r w:rsidRPr="00CD17BE">
        <w:t>en</w:t>
      </w:r>
      <w:r w:rsidRPr="00CD17BE">
        <w:rPr>
          <w:b/>
        </w:rPr>
        <w:t xml:space="preserve"> affiches</w:t>
      </w:r>
      <w:r>
        <w:t xml:space="preserve"> zijn klaar en worden verdeeld. Ze zijn bedoeld voor de ouders van al wie in 2017-2018 naar een eerste of een nieuwe school gaat: kinderen geboren in 2015, kinderen 3</w:t>
      </w:r>
      <w:r w:rsidRPr="00CD17BE">
        <w:rPr>
          <w:vertAlign w:val="superscript"/>
        </w:rPr>
        <w:t>de</w:t>
      </w:r>
      <w:r>
        <w:t xml:space="preserve"> kleuterklas in autonome lagere scholen, kinderen die (vanuit Ronse of vanuit een andere gemeente) bij de start van het schooljaar van school willen veranderen. </w:t>
      </w:r>
    </w:p>
    <w:p w:rsidR="00CD17BE" w:rsidRDefault="00CD17BE" w:rsidP="00066E2B">
      <w:pPr>
        <w:pStyle w:val="Geenafstand"/>
        <w:jc w:val="both"/>
      </w:pPr>
    </w:p>
    <w:p w:rsidR="00CD17BE" w:rsidRDefault="00CD17BE" w:rsidP="00066E2B">
      <w:pPr>
        <w:pStyle w:val="Geenafstand"/>
        <w:jc w:val="both"/>
      </w:pPr>
      <w:r>
        <w:t>Alle ouders van kinderen geboren in 2015 en gedomicil</w:t>
      </w:r>
      <w:r w:rsidR="000D57A1">
        <w:t>i</w:t>
      </w:r>
      <w:r>
        <w:t xml:space="preserve">eerd te Ronse zijn ondertussen aangeschreven. Deze mailing </w:t>
      </w:r>
      <w:r w:rsidR="000D57A1">
        <w:t xml:space="preserve">(320 brieven) </w:t>
      </w:r>
      <w:r>
        <w:t>wordt verzorgd door de stad.</w:t>
      </w:r>
    </w:p>
    <w:p w:rsidR="00B25E99" w:rsidRDefault="00B25E99" w:rsidP="00066E2B">
      <w:pPr>
        <w:pStyle w:val="Geenafstand"/>
        <w:jc w:val="both"/>
      </w:pPr>
    </w:p>
    <w:p w:rsidR="00B25E99" w:rsidRDefault="00B25E99" w:rsidP="00066E2B">
      <w:pPr>
        <w:pStyle w:val="Geenafstand"/>
        <w:jc w:val="both"/>
      </w:pPr>
      <w:r>
        <w:t xml:space="preserve">De scholen schrijven per </w:t>
      </w:r>
      <w:r w:rsidRPr="00B25E99">
        <w:rPr>
          <w:b/>
        </w:rPr>
        <w:t>b</w:t>
      </w:r>
      <w:r>
        <w:rPr>
          <w:b/>
        </w:rPr>
        <w:t xml:space="preserve">rief </w:t>
      </w:r>
      <w:r>
        <w:t xml:space="preserve">zelf hun ouders aan om hen op de hoogte te stellen van de regeling rond broers en zussen. De school verwittigt ook haar personeelsleden omtrent de voorrang voor hun kinderen. </w:t>
      </w:r>
    </w:p>
    <w:p w:rsidR="00CD17BE" w:rsidRDefault="00CD17BE" w:rsidP="00066E2B">
      <w:pPr>
        <w:pStyle w:val="Geenafstand"/>
        <w:jc w:val="both"/>
      </w:pPr>
    </w:p>
    <w:p w:rsidR="00CD17BE" w:rsidRDefault="00392545" w:rsidP="00066E2B">
      <w:pPr>
        <w:pStyle w:val="Geenafstand"/>
        <w:jc w:val="both"/>
      </w:pPr>
      <w:r>
        <w:t>De folders en affiches worden ook verspreid door de CLB’s en de niet-onderwijspartners. Met dit laatste bedoelen we in Ronse:</w:t>
      </w:r>
    </w:p>
    <w:p w:rsidR="00392545" w:rsidRDefault="00392545" w:rsidP="00066E2B">
      <w:pPr>
        <w:pStyle w:val="Geenafstand"/>
        <w:numPr>
          <w:ilvl w:val="0"/>
          <w:numId w:val="14"/>
        </w:numPr>
        <w:jc w:val="both"/>
      </w:pPr>
      <w:r>
        <w:t>De stadsdiensten</w:t>
      </w:r>
    </w:p>
    <w:p w:rsidR="00392545" w:rsidRDefault="00392545" w:rsidP="00066E2B">
      <w:pPr>
        <w:pStyle w:val="Geenafstand"/>
        <w:numPr>
          <w:ilvl w:val="1"/>
          <w:numId w:val="14"/>
        </w:numPr>
        <w:jc w:val="both"/>
      </w:pPr>
      <w:r>
        <w:t>Diversiteit</w:t>
      </w:r>
    </w:p>
    <w:p w:rsidR="00392545" w:rsidRDefault="00392545" w:rsidP="00066E2B">
      <w:pPr>
        <w:pStyle w:val="Geenafstand"/>
        <w:numPr>
          <w:ilvl w:val="1"/>
          <w:numId w:val="14"/>
        </w:numPr>
        <w:jc w:val="both"/>
      </w:pPr>
      <w:r>
        <w:t>Bevolking</w:t>
      </w:r>
    </w:p>
    <w:p w:rsidR="00392545" w:rsidRDefault="00392545" w:rsidP="00066E2B">
      <w:pPr>
        <w:pStyle w:val="Geenafstand"/>
        <w:numPr>
          <w:ilvl w:val="1"/>
          <w:numId w:val="14"/>
        </w:numPr>
        <w:jc w:val="both"/>
      </w:pPr>
      <w:r>
        <w:t>Sociaal Huis</w:t>
      </w:r>
    </w:p>
    <w:p w:rsidR="00392545" w:rsidRDefault="00392545" w:rsidP="00066E2B">
      <w:pPr>
        <w:pStyle w:val="Geenafstand"/>
        <w:numPr>
          <w:ilvl w:val="1"/>
          <w:numId w:val="14"/>
        </w:numPr>
        <w:jc w:val="both"/>
      </w:pPr>
      <w:r>
        <w:t>Kinderopvang</w:t>
      </w:r>
    </w:p>
    <w:p w:rsidR="00392545" w:rsidRDefault="00392545" w:rsidP="00066E2B">
      <w:pPr>
        <w:pStyle w:val="Geenafstand"/>
        <w:numPr>
          <w:ilvl w:val="1"/>
          <w:numId w:val="14"/>
        </w:numPr>
        <w:jc w:val="both"/>
      </w:pPr>
      <w:r>
        <w:t>Bibliotheek</w:t>
      </w:r>
    </w:p>
    <w:p w:rsidR="00392545" w:rsidRDefault="00392545" w:rsidP="00066E2B">
      <w:pPr>
        <w:pStyle w:val="Geenafstand"/>
        <w:numPr>
          <w:ilvl w:val="0"/>
          <w:numId w:val="14"/>
        </w:numPr>
        <w:jc w:val="both"/>
      </w:pPr>
      <w:r>
        <w:t>Huis van het Kind + Kind &amp; Gezin</w:t>
      </w:r>
    </w:p>
    <w:p w:rsidR="00392545" w:rsidRDefault="00392545" w:rsidP="00066E2B">
      <w:pPr>
        <w:pStyle w:val="Geenafstand"/>
        <w:numPr>
          <w:ilvl w:val="0"/>
          <w:numId w:val="14"/>
        </w:numPr>
        <w:jc w:val="both"/>
      </w:pPr>
      <w:r>
        <w:t>Onderwijsopbouwwerk Ronse</w:t>
      </w:r>
    </w:p>
    <w:p w:rsidR="00392545" w:rsidRDefault="00392545" w:rsidP="00066E2B">
      <w:pPr>
        <w:pStyle w:val="Geenafstand"/>
        <w:numPr>
          <w:ilvl w:val="0"/>
          <w:numId w:val="14"/>
        </w:numPr>
        <w:jc w:val="both"/>
      </w:pPr>
      <w:r>
        <w:t>De Vrolijke Kring</w:t>
      </w:r>
    </w:p>
    <w:p w:rsidR="00392545" w:rsidRDefault="00392545" w:rsidP="00066E2B">
      <w:pPr>
        <w:pStyle w:val="Geenafstand"/>
        <w:numPr>
          <w:ilvl w:val="0"/>
          <w:numId w:val="14"/>
        </w:numPr>
        <w:jc w:val="both"/>
      </w:pPr>
      <w:r>
        <w:t>Kaboes</w:t>
      </w:r>
    </w:p>
    <w:p w:rsidR="00392545" w:rsidRDefault="00392545" w:rsidP="00066E2B">
      <w:pPr>
        <w:pStyle w:val="Geenafstand"/>
        <w:numPr>
          <w:ilvl w:val="0"/>
          <w:numId w:val="14"/>
        </w:numPr>
        <w:jc w:val="both"/>
      </w:pPr>
      <w:r>
        <w:t>Leerpunt</w:t>
      </w:r>
    </w:p>
    <w:p w:rsidR="00392545" w:rsidRDefault="00392545" w:rsidP="00066E2B">
      <w:pPr>
        <w:pStyle w:val="Geenafstand"/>
        <w:numPr>
          <w:ilvl w:val="0"/>
          <w:numId w:val="14"/>
        </w:numPr>
        <w:jc w:val="both"/>
      </w:pPr>
      <w:r>
        <w:t>Moskee</w:t>
      </w:r>
    </w:p>
    <w:p w:rsidR="00CD130F" w:rsidRDefault="00392545" w:rsidP="00CD130F">
      <w:pPr>
        <w:pStyle w:val="Geenafstand"/>
        <w:numPr>
          <w:ilvl w:val="0"/>
          <w:numId w:val="14"/>
        </w:numPr>
        <w:jc w:val="both"/>
      </w:pPr>
      <w:r>
        <w:t>Kringwinkel</w:t>
      </w:r>
    </w:p>
    <w:p w:rsidR="00392545" w:rsidRDefault="00392545" w:rsidP="00066E2B">
      <w:pPr>
        <w:pStyle w:val="Geenafstand"/>
        <w:jc w:val="both"/>
      </w:pPr>
    </w:p>
    <w:p w:rsidR="000D57A1" w:rsidRDefault="000D57A1" w:rsidP="00066E2B">
      <w:pPr>
        <w:pStyle w:val="Geenafstand"/>
        <w:jc w:val="both"/>
      </w:pPr>
      <w:r>
        <w:t xml:space="preserve">Voor de </w:t>
      </w:r>
      <w:r>
        <w:rPr>
          <w:b/>
        </w:rPr>
        <w:t>informatiecampagne</w:t>
      </w:r>
      <w:r>
        <w:t xml:space="preserve"> zijn nog een aantal kanalen mogelijk interessant:</w:t>
      </w:r>
    </w:p>
    <w:p w:rsidR="000D57A1" w:rsidRDefault="000D57A1" w:rsidP="00066E2B">
      <w:pPr>
        <w:pStyle w:val="Geenafstand"/>
        <w:numPr>
          <w:ilvl w:val="0"/>
          <w:numId w:val="14"/>
        </w:numPr>
        <w:jc w:val="both"/>
      </w:pPr>
      <w:r>
        <w:t>Infomagazine Ronse uw stad</w:t>
      </w:r>
    </w:p>
    <w:p w:rsidR="000D57A1" w:rsidRDefault="000D57A1" w:rsidP="00066E2B">
      <w:pPr>
        <w:pStyle w:val="Geenafstand"/>
        <w:numPr>
          <w:ilvl w:val="0"/>
          <w:numId w:val="14"/>
        </w:numPr>
        <w:jc w:val="both"/>
      </w:pPr>
      <w:r>
        <w:t>Maandelijks magazine Randeevoe</w:t>
      </w:r>
    </w:p>
    <w:p w:rsidR="000D57A1" w:rsidRDefault="000D57A1" w:rsidP="00066E2B">
      <w:pPr>
        <w:pStyle w:val="Geenafstand"/>
        <w:numPr>
          <w:ilvl w:val="0"/>
          <w:numId w:val="14"/>
        </w:numPr>
        <w:jc w:val="both"/>
      </w:pPr>
      <w:r>
        <w:t>Stadskrant</w:t>
      </w:r>
    </w:p>
    <w:p w:rsidR="000D57A1" w:rsidRDefault="000D57A1" w:rsidP="00066E2B">
      <w:pPr>
        <w:pStyle w:val="Geenafstand"/>
        <w:numPr>
          <w:ilvl w:val="0"/>
          <w:numId w:val="14"/>
        </w:numPr>
        <w:jc w:val="both"/>
      </w:pPr>
      <w:r>
        <w:t>Rondom</w:t>
      </w:r>
    </w:p>
    <w:p w:rsidR="000D57A1" w:rsidRPr="000D57A1" w:rsidRDefault="000D57A1" w:rsidP="00066E2B">
      <w:pPr>
        <w:pStyle w:val="Geenafstand"/>
        <w:jc w:val="both"/>
      </w:pPr>
      <w:r>
        <w:t xml:space="preserve">Luc neemt contact met Erwin Huyghe (communicatie stad Ronse) </w:t>
      </w:r>
      <w:r w:rsidR="00CD130F">
        <w:t>om te bekijken wat mogelijk is.</w:t>
      </w:r>
    </w:p>
    <w:p w:rsidR="000D57A1" w:rsidRDefault="000D57A1" w:rsidP="00066E2B">
      <w:pPr>
        <w:pStyle w:val="Geenafstand"/>
        <w:jc w:val="both"/>
      </w:pPr>
    </w:p>
    <w:p w:rsidR="00CD17BE" w:rsidRDefault="000D57A1" w:rsidP="00066E2B">
      <w:pPr>
        <w:pStyle w:val="Geenafstand"/>
        <w:jc w:val="both"/>
      </w:pPr>
      <w:r>
        <w:t xml:space="preserve">Binnenkort ontvangen de scholen ook een </w:t>
      </w:r>
      <w:r>
        <w:rPr>
          <w:b/>
        </w:rPr>
        <w:t>infofiche</w:t>
      </w:r>
      <w:r>
        <w:t>, waarin de belangrijkste zaken op het gebied van inschrijvingsbeleid opgesomd en toegelicht worden.</w:t>
      </w:r>
    </w:p>
    <w:p w:rsidR="000D57A1" w:rsidRDefault="000D57A1" w:rsidP="00066E2B">
      <w:pPr>
        <w:pStyle w:val="Geenafstand"/>
        <w:jc w:val="both"/>
      </w:pPr>
    </w:p>
    <w:p w:rsidR="000D57A1" w:rsidRDefault="000D57A1" w:rsidP="00066E2B">
      <w:pPr>
        <w:pStyle w:val="Geenafstand"/>
        <w:tabs>
          <w:tab w:val="left" w:pos="567"/>
        </w:tabs>
        <w:jc w:val="both"/>
      </w:pPr>
      <w:r>
        <w:t xml:space="preserve">De </w:t>
      </w:r>
      <w:r>
        <w:rPr>
          <w:b/>
        </w:rPr>
        <w:t>website</w:t>
      </w:r>
      <w:r>
        <w:t xml:space="preserve"> is vernieuwd op het vlak van het beheer. Eén van de nieuwe mogelijkheden is het toekennen van een gedeeltelijk beheer aan scholen, beperkt tot de gegevens die te maken hebben met de school. Bijvoorbeeld: het aantal vrije plaatsen.</w:t>
      </w:r>
      <w:r w:rsidR="00B25E99">
        <w:t xml:space="preserve"> Het Dagelijks Bestuur</w:t>
      </w:r>
      <w:r>
        <w:t xml:space="preserve"> kiest voorlopig niet voor deze mogelijkheid. Meerdere beheerders betekent meer complexiteit, meer kans op fouten, </w:t>
      </w:r>
      <w:r>
        <w:lastRenderedPageBreak/>
        <w:t xml:space="preserve">bijkomende controle…. Het rechtstreekse beheer  blijft beter bij één persoon, i.c. de LOP-deskundige, op basis van de door de scholen aangereikte informatie. </w:t>
      </w:r>
    </w:p>
    <w:p w:rsidR="000D57A1" w:rsidRDefault="000D57A1" w:rsidP="00066E2B">
      <w:pPr>
        <w:pStyle w:val="Geenafstand"/>
        <w:jc w:val="both"/>
      </w:pPr>
    </w:p>
    <w:p w:rsidR="000D57A1" w:rsidRPr="000D57A1" w:rsidRDefault="00066E2B" w:rsidP="00066E2B">
      <w:pPr>
        <w:pStyle w:val="Geenafstand"/>
        <w:jc w:val="both"/>
      </w:pPr>
      <w:r>
        <w:t xml:space="preserve">Decretaal bestaat de mogelijkheid om dubbele contingentering te beperken tot de </w:t>
      </w:r>
      <w:r w:rsidRPr="006C46E1">
        <w:rPr>
          <w:b/>
        </w:rPr>
        <w:t>instroomjaren</w:t>
      </w:r>
      <w:r>
        <w:t xml:space="preserve">, d.i. </w:t>
      </w:r>
      <w:r w:rsidR="00CD130F">
        <w:t xml:space="preserve">de jongste twee </w:t>
      </w:r>
      <w:r>
        <w:t xml:space="preserve">geboortejaren </w:t>
      </w:r>
      <w:r w:rsidR="00CD130F">
        <w:t>(</w:t>
      </w:r>
      <w:r>
        <w:t xml:space="preserve">2015 </w:t>
      </w:r>
      <w:r w:rsidR="00AC0D13">
        <w:t>en 2014</w:t>
      </w:r>
      <w:r w:rsidR="00CD130F">
        <w:t>)</w:t>
      </w:r>
      <w:r w:rsidR="00AC0D13">
        <w:t xml:space="preserve"> en het eerste leerjaar, in plaats van alle geboorte- en leerjaren. Tot nog toe werd dit in Ronse niet toegepast. De beslissing hierover wordt uitgesteld en zal digitaal </w:t>
      </w:r>
      <w:r w:rsidR="00F62DAE">
        <w:t>worden verdergezet</w:t>
      </w:r>
      <w:r w:rsidR="001F617F">
        <w:t xml:space="preserve"> – Luc herinnert hieraan begin december</w:t>
      </w:r>
      <w:r w:rsidR="00F62DAE">
        <w:t>. De deadline voor het meedelen van capaciteit en vrije plaatsen is 23 december.</w:t>
      </w:r>
      <w:r w:rsidR="001F617F">
        <w:t xml:space="preserve"> </w:t>
      </w:r>
    </w:p>
    <w:p w:rsidR="002B370D" w:rsidRDefault="002B370D" w:rsidP="00066E2B">
      <w:pPr>
        <w:pStyle w:val="Geenafstand"/>
        <w:jc w:val="both"/>
      </w:pPr>
    </w:p>
    <w:p w:rsidR="002B370D" w:rsidRDefault="008672CA" w:rsidP="00066E2B">
      <w:pPr>
        <w:pStyle w:val="Geenafstand"/>
        <w:jc w:val="both"/>
      </w:pPr>
      <w:r>
        <w:t xml:space="preserve">Serafijn en Steinerschool Ronse laten ook </w:t>
      </w:r>
      <w:r w:rsidRPr="006C46E1">
        <w:rPr>
          <w:b/>
        </w:rPr>
        <w:t>aanmelden voor broers/zussen en personeelsleden</w:t>
      </w:r>
      <w:r>
        <w:t xml:space="preserve">. Serafijn heeft dit al dit </w:t>
      </w:r>
      <w:r w:rsidR="00CD130F">
        <w:t>vorig schooljaar georganiseerd en kan haar expertise d</w:t>
      </w:r>
      <w:r>
        <w:t xml:space="preserve">orgeven. Luc </w:t>
      </w:r>
      <w:r w:rsidR="00CD130F">
        <w:t>volgt dit op</w:t>
      </w:r>
      <w:r>
        <w:t>.</w:t>
      </w:r>
    </w:p>
    <w:p w:rsidR="008672CA" w:rsidRDefault="008672CA" w:rsidP="00066E2B">
      <w:pPr>
        <w:pStyle w:val="Geenafstand"/>
        <w:jc w:val="both"/>
      </w:pPr>
    </w:p>
    <w:p w:rsidR="008672CA" w:rsidRPr="00435B2A" w:rsidRDefault="008672CA" w:rsidP="008672CA">
      <w:pPr>
        <w:pStyle w:val="Geenafstand"/>
        <w:numPr>
          <w:ilvl w:val="0"/>
          <w:numId w:val="13"/>
        </w:numPr>
        <w:shd w:val="clear" w:color="auto" w:fill="F2F2F2" w:themeFill="background1" w:themeFillShade="F2"/>
        <w:jc w:val="both"/>
      </w:pPr>
      <w:r>
        <w:t>Beroependorp</w:t>
      </w:r>
    </w:p>
    <w:p w:rsidR="008672CA" w:rsidRDefault="008672CA" w:rsidP="00066E2B">
      <w:pPr>
        <w:pStyle w:val="Geenafstand"/>
        <w:jc w:val="both"/>
      </w:pPr>
    </w:p>
    <w:p w:rsidR="008672CA" w:rsidRDefault="008672CA" w:rsidP="00066E2B">
      <w:pPr>
        <w:pStyle w:val="Geenafstand"/>
        <w:jc w:val="both"/>
      </w:pPr>
      <w:r>
        <w:t>Project Beroependorp is goedgekeurd door de stad. Nu is het wachten op de goedkeuring door de Provincie.</w:t>
      </w:r>
      <w:r w:rsidR="008E344B">
        <w:t xml:space="preserve"> We verwachten dat die goedkeuring er is tegen 20/12, d.i. de datum voor de bijeenkomst van de Onderwijsraad. Beroependorp is geagendeerd op de Onderwijsraad.</w:t>
      </w:r>
    </w:p>
    <w:p w:rsidR="008672CA" w:rsidRDefault="008672CA" w:rsidP="00066E2B">
      <w:pPr>
        <w:pStyle w:val="Geenafstand"/>
        <w:jc w:val="both"/>
      </w:pPr>
    </w:p>
    <w:p w:rsidR="008672CA" w:rsidRDefault="00442032" w:rsidP="00500234">
      <w:pPr>
        <w:pStyle w:val="Geenafstand"/>
        <w:numPr>
          <w:ilvl w:val="0"/>
          <w:numId w:val="13"/>
        </w:numPr>
        <w:shd w:val="clear" w:color="auto" w:fill="F2F2F2" w:themeFill="background1" w:themeFillShade="F2"/>
      </w:pPr>
      <w:r>
        <w:t>Studiedag Meertaligheid</w:t>
      </w:r>
    </w:p>
    <w:p w:rsidR="008672CA" w:rsidRDefault="008672CA" w:rsidP="00066E2B">
      <w:pPr>
        <w:pStyle w:val="Geenafstand"/>
        <w:jc w:val="both"/>
      </w:pPr>
    </w:p>
    <w:p w:rsidR="008672CA" w:rsidRDefault="00500234" w:rsidP="00500234">
      <w:pPr>
        <w:pStyle w:val="Geenafstand"/>
        <w:numPr>
          <w:ilvl w:val="0"/>
          <w:numId w:val="15"/>
        </w:numPr>
        <w:jc w:val="both"/>
      </w:pPr>
      <w:r>
        <w:t xml:space="preserve">Voor de studiedag van 15 februari is Zalen Glorieux gereserveerd, meer bepaald de congresruimte (350 plaatsen), de polyvalente zaal (80 personen) en de VIP-ruimte (12 personen). Het gebruik van de zaal is gratis, alleen de catering is betalend. </w:t>
      </w:r>
    </w:p>
    <w:p w:rsidR="00500234" w:rsidRDefault="004C6F44" w:rsidP="00500234">
      <w:pPr>
        <w:pStyle w:val="Geenafstand"/>
        <w:numPr>
          <w:ilvl w:val="0"/>
          <w:numId w:val="15"/>
        </w:numPr>
        <w:jc w:val="both"/>
      </w:pPr>
      <w:r>
        <w:t>We maken een uitnodiging en vragen bij elke geleding naar het aantal verwachte deelnemers.</w:t>
      </w:r>
    </w:p>
    <w:p w:rsidR="00A43399" w:rsidRDefault="00A43399" w:rsidP="00500234">
      <w:pPr>
        <w:pStyle w:val="Geenafstand"/>
        <w:numPr>
          <w:ilvl w:val="0"/>
          <w:numId w:val="15"/>
        </w:numPr>
        <w:jc w:val="both"/>
      </w:pPr>
      <w:r>
        <w:t>We voorzien parkeergelegenheid. Van het ziekenhuis, dat ernaast ligt, kunnen we vrij uit-tickets krijgen</w:t>
      </w:r>
      <w:r w:rsidR="00481519">
        <w:t>.</w:t>
      </w:r>
    </w:p>
    <w:p w:rsidR="004C6F44" w:rsidRDefault="008B7E3A" w:rsidP="00500234">
      <w:pPr>
        <w:pStyle w:val="Geenafstand"/>
        <w:numPr>
          <w:ilvl w:val="0"/>
          <w:numId w:val="15"/>
        </w:numPr>
        <w:jc w:val="both"/>
      </w:pPr>
      <w:r>
        <w:t>Het praktische werk (inrichting ruimte, bediening tijdens de pauze, afwas…)</w:t>
      </w:r>
      <w:r w:rsidR="004C6F44">
        <w:t xml:space="preserve"> kan niet alleen bij </w:t>
      </w:r>
      <w:r w:rsidR="00D36439">
        <w:t xml:space="preserve">het team van </w:t>
      </w:r>
      <w:r w:rsidR="004C6F44">
        <w:t>Onderwijsopbouwwerk liggen, zoals bij vorige gelegenheden wel eens gebeurd is</w:t>
      </w:r>
      <w:r w:rsidR="00C75274">
        <w:t>. Ofwel zoeken we ook medewerkers bij de scholen, ofwel kunnen we beroep doen op leerlingen secundair onderwijs in het kader van hun opleiding (hotel, onthaal…)</w:t>
      </w:r>
      <w:r>
        <w:t>. Luc contacteert voor dit laatste campus Da Vinci.</w:t>
      </w:r>
    </w:p>
    <w:p w:rsidR="00D36439" w:rsidRDefault="00D36439" w:rsidP="00500234">
      <w:pPr>
        <w:pStyle w:val="Geenafstand"/>
        <w:numPr>
          <w:ilvl w:val="0"/>
          <w:numId w:val="15"/>
        </w:numPr>
        <w:jc w:val="both"/>
      </w:pPr>
      <w:r>
        <w:t xml:space="preserve">De mensen zijn welkom vanaf 8u30 maar we beginnen pas om 9u. Eerst een inleiding door de schepen, daarna een eerste deel, omstreeks 10u30 een half uur pauze, daarna het tweede deel tot 12u. </w:t>
      </w:r>
    </w:p>
    <w:p w:rsidR="00D36439" w:rsidRDefault="00D36439" w:rsidP="00500234">
      <w:pPr>
        <w:pStyle w:val="Geenafstand"/>
        <w:numPr>
          <w:ilvl w:val="0"/>
          <w:numId w:val="15"/>
        </w:numPr>
        <w:jc w:val="both"/>
      </w:pPr>
      <w:r>
        <w:t>Luc contacteert Piet Van Avermaet voor de titel, een powerpoint (voor hand-outs) en eventuele speciale wensen.</w:t>
      </w:r>
    </w:p>
    <w:p w:rsidR="00D36439" w:rsidRDefault="00D36439" w:rsidP="00500234">
      <w:pPr>
        <w:pStyle w:val="Geenafstand"/>
        <w:numPr>
          <w:ilvl w:val="0"/>
          <w:numId w:val="15"/>
        </w:numPr>
        <w:jc w:val="both"/>
      </w:pPr>
      <w:r>
        <w:t>Bij de inkom krijgen de mensen de hand-out in een mapje. Luc voorziet beide.</w:t>
      </w:r>
    </w:p>
    <w:p w:rsidR="00D36439" w:rsidRDefault="00D36439" w:rsidP="00D36439">
      <w:pPr>
        <w:pStyle w:val="Geenafstand"/>
        <w:jc w:val="both"/>
      </w:pPr>
    </w:p>
    <w:p w:rsidR="009A0BE7" w:rsidRDefault="009A0BE7" w:rsidP="009A0BE7">
      <w:pPr>
        <w:pStyle w:val="Geenafstand"/>
        <w:numPr>
          <w:ilvl w:val="0"/>
          <w:numId w:val="13"/>
        </w:numPr>
        <w:shd w:val="clear" w:color="auto" w:fill="F2F2F2" w:themeFill="background1" w:themeFillShade="F2"/>
      </w:pPr>
      <w:r>
        <w:t>Project verteltassen</w:t>
      </w:r>
    </w:p>
    <w:p w:rsidR="00D36439" w:rsidRDefault="00D36439" w:rsidP="00D36439">
      <w:pPr>
        <w:pStyle w:val="Geenafstand"/>
        <w:jc w:val="both"/>
      </w:pPr>
    </w:p>
    <w:p w:rsidR="009A0BE7" w:rsidRDefault="009A0BE7" w:rsidP="009A0BE7">
      <w:pPr>
        <w:pStyle w:val="Geenafstand"/>
        <w:numPr>
          <w:ilvl w:val="0"/>
          <w:numId w:val="16"/>
        </w:numPr>
        <w:jc w:val="both"/>
      </w:pPr>
      <w:r>
        <w:t xml:space="preserve">De facturen moeten zo snel mogelijk, ttz voor 30/11, binnengebracht worden. Het moet gaan om een factuur van de school aan het LOP, niet om de betalingsbewijzen van de winkel. De materialen worden dus voorgeschoten, samengeteld en doorgefactureerd. </w:t>
      </w:r>
    </w:p>
    <w:p w:rsidR="008672CA" w:rsidRDefault="009A0BE7" w:rsidP="009A0BE7">
      <w:pPr>
        <w:pStyle w:val="Geenafstand"/>
        <w:numPr>
          <w:ilvl w:val="0"/>
          <w:numId w:val="16"/>
        </w:numPr>
        <w:jc w:val="both"/>
      </w:pPr>
      <w:r>
        <w:t>Luc stuurt nog eens de precieze facturatiegegevens naar Katty en Kathleen</w:t>
      </w:r>
    </w:p>
    <w:p w:rsidR="008672CA" w:rsidRDefault="008672CA" w:rsidP="00066E2B">
      <w:pPr>
        <w:pStyle w:val="Geenafstand"/>
        <w:jc w:val="both"/>
      </w:pPr>
    </w:p>
    <w:p w:rsidR="00EC64BD" w:rsidRDefault="00EC64BD" w:rsidP="00EC64BD">
      <w:pPr>
        <w:pStyle w:val="Geenafstand"/>
        <w:numPr>
          <w:ilvl w:val="0"/>
          <w:numId w:val="13"/>
        </w:numPr>
        <w:shd w:val="clear" w:color="auto" w:fill="F2F2F2" w:themeFill="background1" w:themeFillShade="F2"/>
      </w:pPr>
      <w:r>
        <w:t>Varia</w:t>
      </w:r>
    </w:p>
    <w:p w:rsidR="00D172DF" w:rsidRDefault="00D172DF" w:rsidP="00066E2B">
      <w:pPr>
        <w:pStyle w:val="Geenafstand"/>
        <w:jc w:val="both"/>
      </w:pPr>
    </w:p>
    <w:p w:rsidR="004C7F43" w:rsidRDefault="00EC64BD" w:rsidP="00EC64BD">
      <w:pPr>
        <w:pStyle w:val="Geenafstand"/>
        <w:numPr>
          <w:ilvl w:val="0"/>
          <w:numId w:val="17"/>
        </w:numPr>
        <w:jc w:val="both"/>
      </w:pPr>
      <w:r>
        <w:t xml:space="preserve">Nicole is coördinator bij </w:t>
      </w:r>
      <w:r w:rsidRPr="006C46E1">
        <w:rPr>
          <w:b/>
        </w:rPr>
        <w:t>Onderwijsopbouwwerk</w:t>
      </w:r>
      <w:r>
        <w:t xml:space="preserve"> minstens tot en met december. Daarna wordt de situatie opnieuw bekeken.</w:t>
      </w:r>
      <w:r w:rsidR="00481519">
        <w:t xml:space="preserve"> Er wordt ook verkend of het zinvol is om het onderwijsopbouwwerk volgend jaar uit te breiden tot de eerste graad van het secundair onderwijs.</w:t>
      </w:r>
    </w:p>
    <w:p w:rsidR="00EC64BD" w:rsidRDefault="00EC64BD" w:rsidP="00EC64BD">
      <w:pPr>
        <w:pStyle w:val="Geenafstand"/>
        <w:numPr>
          <w:ilvl w:val="0"/>
          <w:numId w:val="17"/>
        </w:numPr>
        <w:jc w:val="both"/>
      </w:pPr>
      <w:r>
        <w:lastRenderedPageBreak/>
        <w:t xml:space="preserve">De naam VKORR (inrichtende macht vrij katholieke basisscholen Ronse) verandert in </w:t>
      </w:r>
      <w:r w:rsidRPr="006C46E1">
        <w:rPr>
          <w:b/>
        </w:rPr>
        <w:t>Katholiek Onderwijs Ronse</w:t>
      </w:r>
      <w:r>
        <w:t>. De maatschappelijke zetel en centrale dienst is gelegen te Stefaan Modest Glorieuxlaan 50. Tel. : 055 50 00 35.</w:t>
      </w:r>
    </w:p>
    <w:p w:rsidR="00EC64BD" w:rsidRDefault="00EC64BD" w:rsidP="00EC64BD">
      <w:pPr>
        <w:pStyle w:val="Geenafstand"/>
        <w:ind w:left="360"/>
        <w:jc w:val="both"/>
      </w:pPr>
    </w:p>
    <w:p w:rsidR="00481519" w:rsidRDefault="00004340" w:rsidP="00481519">
      <w:pPr>
        <w:pStyle w:val="Geenafstand"/>
        <w:numPr>
          <w:ilvl w:val="0"/>
          <w:numId w:val="17"/>
        </w:numPr>
        <w:jc w:val="both"/>
      </w:pPr>
      <w:r>
        <w:t xml:space="preserve">Er is interesse </w:t>
      </w:r>
      <w:r w:rsidR="00E66C2E">
        <w:t xml:space="preserve">bij de scholen </w:t>
      </w:r>
      <w:r>
        <w:t xml:space="preserve">om werk te maken van een kader voor wederzijds </w:t>
      </w:r>
      <w:r w:rsidRPr="006C46E1">
        <w:rPr>
          <w:b/>
        </w:rPr>
        <w:t xml:space="preserve">engagement tussen school en ouders </w:t>
      </w:r>
      <w:r>
        <w:t xml:space="preserve">naar het voorbeeld van Denderleeuw. Zie de brochure van Denderleeuw in bijlage. </w:t>
      </w:r>
      <w:r w:rsidR="00481519">
        <w:t>Ook in het secundair onderwijs is hier nood aan. Daarom wordt d</w:t>
      </w:r>
      <w:r w:rsidR="00E66C2E">
        <w:t xml:space="preserve">it </w:t>
      </w:r>
      <w:r w:rsidR="00481519">
        <w:t xml:space="preserve">item </w:t>
      </w:r>
      <w:r w:rsidR="00E66C2E">
        <w:t xml:space="preserve">opgenomen door de Onderwijsraad op </w:t>
      </w:r>
      <w:r w:rsidR="00481519">
        <w:t>12 december.</w:t>
      </w:r>
    </w:p>
    <w:p w:rsidR="00481519" w:rsidRDefault="00481519" w:rsidP="00481519">
      <w:pPr>
        <w:pStyle w:val="Lijstalinea"/>
      </w:pPr>
    </w:p>
    <w:p w:rsidR="00481519" w:rsidRDefault="00481519" w:rsidP="00481519">
      <w:pPr>
        <w:pStyle w:val="Geenafstand"/>
        <w:numPr>
          <w:ilvl w:val="0"/>
          <w:numId w:val="17"/>
        </w:numPr>
        <w:jc w:val="both"/>
      </w:pPr>
      <w:r>
        <w:t xml:space="preserve">Een ander interessant thema is de </w:t>
      </w:r>
      <w:r w:rsidRPr="006C46E1">
        <w:rPr>
          <w:b/>
        </w:rPr>
        <w:t>signalenbundel kansarmoede</w:t>
      </w:r>
      <w:r>
        <w:t xml:space="preserve">, meer bepaald het maken van een lokale versie geïnspireerd op het voorbeeld van Sint-Niklaas. Ook daar is veel interesse voor bij de scholen.  Nicole is eventueel bereid </w:t>
      </w:r>
      <w:r w:rsidR="008C7963">
        <w:t>deze werking</w:t>
      </w:r>
      <w:r>
        <w:t xml:space="preserve"> te trekken. Zij waarschuwt voor het louter overnemen van het instrument, zonder bijgaande vorming en zonder het proces </w:t>
      </w:r>
      <w:r w:rsidR="008C7963">
        <w:t xml:space="preserve">te doorlopen dat tot een effectief lokaal instrument leidt. We nemen dit punt terug op op het volgende DB. </w:t>
      </w:r>
    </w:p>
    <w:p w:rsidR="00481519" w:rsidRDefault="00481519" w:rsidP="00481519">
      <w:pPr>
        <w:pStyle w:val="Lijstalinea"/>
      </w:pPr>
    </w:p>
    <w:p w:rsidR="00481519" w:rsidRDefault="00481519" w:rsidP="00481519">
      <w:pPr>
        <w:pStyle w:val="Geenafstand"/>
        <w:jc w:val="both"/>
      </w:pPr>
    </w:p>
    <w:sectPr w:rsidR="004815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7327"/>
    <w:multiLevelType w:val="hybridMultilevel"/>
    <w:tmpl w:val="1696F11E"/>
    <w:lvl w:ilvl="0" w:tplc="DED642CC">
      <w:start w:val="5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522EEA"/>
    <w:multiLevelType w:val="hybridMultilevel"/>
    <w:tmpl w:val="5FC0BED0"/>
    <w:lvl w:ilvl="0" w:tplc="74B48E80">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3A54C92"/>
    <w:multiLevelType w:val="hybridMultilevel"/>
    <w:tmpl w:val="7988F3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3C81331"/>
    <w:multiLevelType w:val="hybridMultilevel"/>
    <w:tmpl w:val="D0E2EA9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753524B"/>
    <w:multiLevelType w:val="multilevel"/>
    <w:tmpl w:val="B578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EC5BAC"/>
    <w:multiLevelType w:val="hybridMultilevel"/>
    <w:tmpl w:val="5FD25F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F046BFE"/>
    <w:multiLevelType w:val="hybridMultilevel"/>
    <w:tmpl w:val="682602E4"/>
    <w:lvl w:ilvl="0" w:tplc="59FA5B92">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17E5AFF"/>
    <w:multiLevelType w:val="hybridMultilevel"/>
    <w:tmpl w:val="53B00D42"/>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15:restartNumberingAfterBreak="0">
    <w:nsid w:val="36466274"/>
    <w:multiLevelType w:val="hybridMultilevel"/>
    <w:tmpl w:val="E1A4E842"/>
    <w:lvl w:ilvl="0" w:tplc="0813000F">
      <w:start w:val="1"/>
      <w:numFmt w:val="decimal"/>
      <w:lvlText w:val="%1."/>
      <w:lvlJc w:val="left"/>
      <w:pPr>
        <w:ind w:left="720" w:hanging="360"/>
      </w:pPr>
      <w:rPr>
        <w:rFonts w:hint="default"/>
      </w:rPr>
    </w:lvl>
    <w:lvl w:ilvl="1" w:tplc="0813000F">
      <w:start w:val="1"/>
      <w:numFmt w:val="decimal"/>
      <w:lvlText w:val="%2."/>
      <w:lvlJc w:val="left"/>
      <w:pPr>
        <w:ind w:left="1440" w:hanging="360"/>
      </w:pPr>
      <w:rPr>
        <w:rFonts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3FF1394E"/>
    <w:multiLevelType w:val="hybridMultilevel"/>
    <w:tmpl w:val="623890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1644D33"/>
    <w:multiLevelType w:val="hybridMultilevel"/>
    <w:tmpl w:val="C6D8DF7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506D219F"/>
    <w:multiLevelType w:val="hybridMultilevel"/>
    <w:tmpl w:val="24C4BC9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100321A"/>
    <w:multiLevelType w:val="hybridMultilevel"/>
    <w:tmpl w:val="2B78F10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51340F81"/>
    <w:multiLevelType w:val="hybridMultilevel"/>
    <w:tmpl w:val="E17CD77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52350D73"/>
    <w:multiLevelType w:val="hybridMultilevel"/>
    <w:tmpl w:val="49CA59C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68C21959"/>
    <w:multiLevelType w:val="hybridMultilevel"/>
    <w:tmpl w:val="77A6992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6E480027"/>
    <w:multiLevelType w:val="hybridMultilevel"/>
    <w:tmpl w:val="2670005C"/>
    <w:lvl w:ilvl="0" w:tplc="E3F83E86">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727D76A9"/>
    <w:multiLevelType w:val="hybridMultilevel"/>
    <w:tmpl w:val="F478533E"/>
    <w:lvl w:ilvl="0" w:tplc="D22EC03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8F52A01"/>
    <w:multiLevelType w:val="hybridMultilevel"/>
    <w:tmpl w:val="53FC5D42"/>
    <w:lvl w:ilvl="0" w:tplc="E85CC828">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0"/>
  </w:num>
  <w:num w:numId="2">
    <w:abstractNumId w:val="7"/>
  </w:num>
  <w:num w:numId="3">
    <w:abstractNumId w:val="11"/>
  </w:num>
  <w:num w:numId="4">
    <w:abstractNumId w:val="5"/>
  </w:num>
  <w:num w:numId="5">
    <w:abstractNumId w:val="14"/>
  </w:num>
  <w:num w:numId="6">
    <w:abstractNumId w:val="9"/>
  </w:num>
  <w:num w:numId="7">
    <w:abstractNumId w:val="10"/>
  </w:num>
  <w:num w:numId="8">
    <w:abstractNumId w:val="4"/>
  </w:num>
  <w:num w:numId="9">
    <w:abstractNumId w:val="2"/>
  </w:num>
  <w:num w:numId="10">
    <w:abstractNumId w:val="1"/>
  </w:num>
  <w:num w:numId="11">
    <w:abstractNumId w:val="8"/>
  </w:num>
  <w:num w:numId="12">
    <w:abstractNumId w:val="16"/>
  </w:num>
  <w:num w:numId="13">
    <w:abstractNumId w:val="12"/>
  </w:num>
  <w:num w:numId="14">
    <w:abstractNumId w:val="17"/>
  </w:num>
  <w:num w:numId="15">
    <w:abstractNumId w:val="13"/>
  </w:num>
  <w:num w:numId="16">
    <w:abstractNumId w:val="3"/>
  </w:num>
  <w:num w:numId="17">
    <w:abstractNumId w:val="1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43"/>
    <w:rsid w:val="00004340"/>
    <w:rsid w:val="00035EA2"/>
    <w:rsid w:val="00066E2B"/>
    <w:rsid w:val="000D57A1"/>
    <w:rsid w:val="00104493"/>
    <w:rsid w:val="001622BF"/>
    <w:rsid w:val="001F617F"/>
    <w:rsid w:val="002260C2"/>
    <w:rsid w:val="00232D52"/>
    <w:rsid w:val="002B0E46"/>
    <w:rsid w:val="002B370D"/>
    <w:rsid w:val="00341B52"/>
    <w:rsid w:val="00392545"/>
    <w:rsid w:val="00420B1C"/>
    <w:rsid w:val="00442032"/>
    <w:rsid w:val="004666B0"/>
    <w:rsid w:val="00481519"/>
    <w:rsid w:val="004C6F44"/>
    <w:rsid w:val="004C7F43"/>
    <w:rsid w:val="00500234"/>
    <w:rsid w:val="00614155"/>
    <w:rsid w:val="006C46E1"/>
    <w:rsid w:val="008672CA"/>
    <w:rsid w:val="008B7E3A"/>
    <w:rsid w:val="008C192E"/>
    <w:rsid w:val="008C7963"/>
    <w:rsid w:val="008E344B"/>
    <w:rsid w:val="0094334A"/>
    <w:rsid w:val="009A0BE7"/>
    <w:rsid w:val="00A43399"/>
    <w:rsid w:val="00AB63AA"/>
    <w:rsid w:val="00AC0D13"/>
    <w:rsid w:val="00B25E99"/>
    <w:rsid w:val="00B50762"/>
    <w:rsid w:val="00BB2212"/>
    <w:rsid w:val="00C377E1"/>
    <w:rsid w:val="00C75274"/>
    <w:rsid w:val="00CD130F"/>
    <w:rsid w:val="00CD17BE"/>
    <w:rsid w:val="00D172DF"/>
    <w:rsid w:val="00D36439"/>
    <w:rsid w:val="00D52532"/>
    <w:rsid w:val="00DB116D"/>
    <w:rsid w:val="00DB2785"/>
    <w:rsid w:val="00E66C2E"/>
    <w:rsid w:val="00E8657D"/>
    <w:rsid w:val="00EA6CB9"/>
    <w:rsid w:val="00EC64BD"/>
    <w:rsid w:val="00F62D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C478C-86C0-4E39-BBA1-CCD607E6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1622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1622BF"/>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7F43"/>
    <w:pPr>
      <w:ind w:left="720"/>
      <w:contextualSpacing/>
    </w:pPr>
  </w:style>
  <w:style w:type="paragraph" w:styleId="Geenafstand">
    <w:name w:val="No Spacing"/>
    <w:uiPriority w:val="1"/>
    <w:qFormat/>
    <w:rsid w:val="008C192E"/>
    <w:pPr>
      <w:spacing w:after="0" w:line="240" w:lineRule="auto"/>
    </w:pPr>
  </w:style>
  <w:style w:type="character" w:customStyle="1" w:styleId="Kop1Char">
    <w:name w:val="Kop 1 Char"/>
    <w:basedOn w:val="Standaardalinea-lettertype"/>
    <w:link w:val="Kop1"/>
    <w:uiPriority w:val="9"/>
    <w:rsid w:val="001622BF"/>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1622BF"/>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1622B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1622BF"/>
  </w:style>
  <w:style w:type="character" w:styleId="Zwaar">
    <w:name w:val="Strong"/>
    <w:basedOn w:val="Standaardalinea-lettertype"/>
    <w:qFormat/>
    <w:rsid w:val="001622BF"/>
    <w:rPr>
      <w:b/>
      <w:bCs/>
    </w:rPr>
  </w:style>
  <w:style w:type="character" w:styleId="Hyperlink">
    <w:name w:val="Hyperlink"/>
    <w:basedOn w:val="Standaardalinea-lettertype"/>
    <w:uiPriority w:val="99"/>
    <w:semiHidden/>
    <w:unhideWhenUsed/>
    <w:rsid w:val="001622BF"/>
    <w:rPr>
      <w:color w:val="0000FF"/>
      <w:u w:val="single"/>
    </w:rPr>
  </w:style>
  <w:style w:type="paragraph" w:customStyle="1" w:styleId="a-pers-tekst">
    <w:name w:val="a-pers-tekst"/>
    <w:basedOn w:val="Standaard"/>
    <w:rsid w:val="001622B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2260C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260C2"/>
    <w:rPr>
      <w:rFonts w:ascii="Segoe UI" w:hAnsi="Segoe UI" w:cs="Segoe UI"/>
      <w:sz w:val="18"/>
      <w:szCs w:val="18"/>
    </w:rPr>
  </w:style>
  <w:style w:type="table" w:styleId="Tabelraster">
    <w:name w:val="Table Grid"/>
    <w:basedOn w:val="Standaardtabel"/>
    <w:uiPriority w:val="59"/>
    <w:rsid w:val="00CD17BE"/>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262666">
      <w:bodyDiv w:val="1"/>
      <w:marLeft w:val="0"/>
      <w:marRight w:val="0"/>
      <w:marTop w:val="0"/>
      <w:marBottom w:val="0"/>
      <w:divBdr>
        <w:top w:val="none" w:sz="0" w:space="0" w:color="auto"/>
        <w:left w:val="none" w:sz="0" w:space="0" w:color="auto"/>
        <w:bottom w:val="none" w:sz="0" w:space="0" w:color="auto"/>
        <w:right w:val="none" w:sz="0" w:space="0" w:color="auto"/>
      </w:divBdr>
    </w:div>
    <w:div w:id="982007456">
      <w:bodyDiv w:val="1"/>
      <w:marLeft w:val="0"/>
      <w:marRight w:val="0"/>
      <w:marTop w:val="0"/>
      <w:marBottom w:val="0"/>
      <w:divBdr>
        <w:top w:val="none" w:sz="0" w:space="0" w:color="auto"/>
        <w:left w:val="none" w:sz="0" w:space="0" w:color="auto"/>
        <w:bottom w:val="none" w:sz="0" w:space="0" w:color="auto"/>
        <w:right w:val="none" w:sz="0" w:space="0" w:color="auto"/>
      </w:divBdr>
    </w:div>
    <w:div w:id="163659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4</Pages>
  <Words>1073</Words>
  <Characters>5905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33</cp:revision>
  <cp:lastPrinted>2016-11-22T06:31:00Z</cp:lastPrinted>
  <dcterms:created xsi:type="dcterms:W3CDTF">2016-10-20T10:29:00Z</dcterms:created>
  <dcterms:modified xsi:type="dcterms:W3CDTF">2016-11-25T13:28:00Z</dcterms:modified>
</cp:coreProperties>
</file>